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611D" w:rsidRPr="005D611D" w14:paraId="27597EF7" w14:textId="77777777" w:rsidTr="000D45CA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36" w:space="0" w:color="FF0000"/>
              <w:right w:val="single" w:sz="4" w:space="0" w:color="FFFFFF" w:themeColor="background1"/>
            </w:tcBorders>
            <w:shd w:val="clear" w:color="auto" w:fill="auto"/>
          </w:tcPr>
          <w:p w14:paraId="5D808ACB" w14:textId="178FAF7B" w:rsidR="005D611D" w:rsidRPr="005D611D" w:rsidRDefault="005D611D" w:rsidP="005D611D">
            <w:pPr>
              <w:spacing w:line="280" w:lineRule="exact"/>
              <w:jc w:val="left"/>
              <w:rPr>
                <w:rFonts w:ascii="UD デジタル 教科書体 NK-R" w:eastAsia="UD デジタル 教科書体 NK-R" w:hAnsi="ＭＳ ゴシック"/>
                <w:b/>
                <w:szCs w:val="30"/>
              </w:rPr>
            </w:pPr>
            <w:r w:rsidRPr="005D611D">
              <w:rPr>
                <w:rFonts w:ascii="UD デジタル 教科書体 NK-R" w:eastAsia="UD デジタル 教科書体 NK-R" w:hAnsi="ＭＳ ゴシック" w:hint="eastAsia"/>
                <w:szCs w:val="30"/>
              </w:rPr>
              <w:t>第</w:t>
            </w:r>
            <w:r w:rsidR="003E3D07" w:rsidRPr="003E3D07">
              <w:rPr>
                <w:rFonts w:ascii="UD デジタル 教科書体 NK-R" w:eastAsia="UD デジタル 教科書体 NK-R" w:hAnsi="ＭＳ ゴシック" w:hint="eastAsia"/>
                <w:szCs w:val="30"/>
              </w:rPr>
              <w:t>２</w:t>
            </w:r>
            <w:r w:rsidRPr="005D611D">
              <w:rPr>
                <w:rFonts w:ascii="UD デジタル 教科書体 NK-R" w:eastAsia="UD デジタル 教科書体 NK-R" w:hAnsi="ＭＳ ゴシック" w:hint="eastAsia"/>
                <w:szCs w:val="30"/>
              </w:rPr>
              <w:t>回産業教育委員会</w:t>
            </w:r>
          </w:p>
        </w:tc>
      </w:tr>
      <w:tr w:rsidR="003F0265" w:rsidRPr="00CF6B4E" w14:paraId="2DC88DAF" w14:textId="77777777" w:rsidTr="00440761">
        <w:tc>
          <w:tcPr>
            <w:tcW w:w="9628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FFD9D9"/>
          </w:tcPr>
          <w:p w14:paraId="2F688ED1" w14:textId="77777777" w:rsidR="005D611D" w:rsidRPr="005507DE" w:rsidRDefault="00440761" w:rsidP="00D82F01">
            <w:pPr>
              <w:spacing w:line="520" w:lineRule="exact"/>
              <w:jc w:val="center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  <w:r>
              <w:rPr>
                <w:rFonts w:ascii="UD デジタル 教科書体 NK-R" w:eastAsia="UD デジタル 教科書体 NK-R"/>
                <w:noProof/>
                <w:color w:val="FF0000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693070E8" wp14:editId="026871A4">
                  <wp:simplePos x="0" y="0"/>
                  <wp:positionH relativeFrom="margin">
                    <wp:align>center</wp:align>
                  </wp:positionH>
                  <wp:positionV relativeFrom="paragraph">
                    <wp:posOffset>320040</wp:posOffset>
                  </wp:positionV>
                  <wp:extent cx="5972175" cy="1231900"/>
                  <wp:effectExtent l="0" t="0" r="9525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1" t="12766" r="17927" b="10449"/>
                          <a:stretch/>
                        </pic:blipFill>
                        <pic:spPr bwMode="auto">
                          <a:xfrm>
                            <a:off x="0" y="0"/>
                            <a:ext cx="597217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265" w:rsidRPr="005507DE">
              <w:rPr>
                <w:rFonts w:ascii="UD デジタル 教科書体 NK-R" w:eastAsia="UD デジタル 教科書体 NK-R" w:hAnsi="ＭＳ ゴシック" w:hint="eastAsia"/>
                <w:b/>
                <w:sz w:val="38"/>
                <w:szCs w:val="38"/>
              </w:rPr>
              <w:t>教育現場の視察と意見交換会</w:t>
            </w:r>
          </w:p>
          <w:p w14:paraId="593BAD88" w14:textId="77777777" w:rsidR="005D611D" w:rsidRPr="005507DE" w:rsidRDefault="005D611D" w:rsidP="005D611D">
            <w:pPr>
              <w:jc w:val="left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</w:p>
          <w:p w14:paraId="617D30CB" w14:textId="77777777" w:rsidR="005D611D" w:rsidRPr="005507DE" w:rsidRDefault="005D611D" w:rsidP="005D611D">
            <w:pPr>
              <w:jc w:val="left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</w:p>
          <w:p w14:paraId="1AC5B54A" w14:textId="77777777" w:rsidR="005D611D" w:rsidRPr="005507DE" w:rsidRDefault="005D611D" w:rsidP="005D611D">
            <w:pPr>
              <w:jc w:val="left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</w:p>
        </w:tc>
      </w:tr>
    </w:tbl>
    <w:p w14:paraId="01F03617" w14:textId="10080545" w:rsidR="007E067B" w:rsidRPr="00CF6B4E" w:rsidRDefault="000D45CA" w:rsidP="00CF6B4E">
      <w:pPr>
        <w:spacing w:line="320" w:lineRule="exact"/>
        <w:rPr>
          <w:rFonts w:ascii="UD デジタル 教科書体 NK-R" w:eastAsia="UD デジタル 教科書体 NK-R"/>
          <w:szCs w:val="24"/>
        </w:rPr>
      </w:pPr>
      <w:bookmarkStart w:id="0" w:name="_GoBack"/>
      <w:r w:rsidRPr="00CF6B4E">
        <w:rPr>
          <w:rFonts w:ascii="UD デジタル 教科書体 NK-R" w:eastAsia="UD デジタル 教科書体 NK-R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2189152" wp14:editId="7BA7CA27">
            <wp:simplePos x="0" y="0"/>
            <wp:positionH relativeFrom="column">
              <wp:posOffset>3183890</wp:posOffset>
            </wp:positionH>
            <wp:positionV relativeFrom="paragraph">
              <wp:posOffset>-2191385</wp:posOffset>
            </wp:positionV>
            <wp:extent cx="2937510" cy="4622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9"/>
                    <a:stretch/>
                  </pic:blipFill>
                  <pic:spPr bwMode="auto">
                    <a:xfrm>
                      <a:off x="0" y="0"/>
                      <a:ext cx="293751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3D07" w:rsidRPr="003E3D07">
        <w:rPr>
          <w:noProof/>
          <w:sz w:val="34"/>
          <w:szCs w:val="34"/>
        </w:rPr>
        <w:drawing>
          <wp:anchor distT="0" distB="0" distL="114300" distR="114300" simplePos="0" relativeHeight="251680768" behindDoc="0" locked="0" layoutInCell="1" allowOverlap="1" wp14:anchorId="7BDC4FA1" wp14:editId="1EBEE848">
            <wp:simplePos x="0" y="0"/>
            <wp:positionH relativeFrom="column">
              <wp:posOffset>2680970</wp:posOffset>
            </wp:positionH>
            <wp:positionV relativeFrom="paragraph">
              <wp:posOffset>1031875</wp:posOffset>
            </wp:positionV>
            <wp:extent cx="3415030" cy="25146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3" t="11780" r="8331" b="13810"/>
                    <a:stretch/>
                  </pic:blipFill>
                  <pic:spPr bwMode="auto">
                    <a:xfrm>
                      <a:off x="0" y="0"/>
                      <a:ext cx="341503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7B" w:rsidRPr="00CF6B4E">
        <w:rPr>
          <w:rFonts w:ascii="UD デジタル 教科書体 NK-R" w:eastAsia="UD デジタル 教科書体 NK-R" w:hint="eastAsia"/>
          <w:szCs w:val="24"/>
        </w:rPr>
        <w:t xml:space="preserve">　県立</w:t>
      </w:r>
      <w:r w:rsidR="00751D9E">
        <w:rPr>
          <w:rFonts w:ascii="UD デジタル 教科書体 NK-R" w:eastAsia="UD デジタル 教科書体 NK-R" w:hint="eastAsia"/>
          <w:szCs w:val="24"/>
        </w:rPr>
        <w:t>久喜工業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高校は</w:t>
      </w:r>
      <w:r w:rsidR="0096715A" w:rsidRPr="00CF6B4E">
        <w:rPr>
          <w:rFonts w:ascii="UD デジタル 教科書体 NK-R" w:eastAsia="UD デジタル 教科書体 NK-R" w:hint="eastAsia"/>
          <w:szCs w:val="24"/>
        </w:rPr>
        <w:t>、</w:t>
      </w:r>
      <w:r w:rsidR="00440761">
        <w:rPr>
          <w:rFonts w:ascii="UD デジタル 教科書体 NK-R" w:eastAsia="UD デジタル 教科書体 NK-R" w:hint="eastAsia"/>
          <w:color w:val="FF0000"/>
          <w:szCs w:val="24"/>
        </w:rPr>
        <w:t>工業化学科</w:t>
      </w:r>
      <w:r w:rsidR="00393292">
        <w:rPr>
          <w:rFonts w:ascii="UD デジタル 教科書体 NK-R" w:eastAsia="UD デジタル 教科書体 NK-R" w:hint="eastAsia"/>
          <w:color w:val="FF0000"/>
          <w:szCs w:val="24"/>
        </w:rPr>
        <w:t>・環境科学科</w:t>
      </w:r>
      <w:r w:rsidR="00440761">
        <w:rPr>
          <w:rFonts w:ascii="UD デジタル 教科書体 NK-R" w:eastAsia="UD デジタル 教科書体 NK-R" w:hint="eastAsia"/>
          <w:color w:val="FF0000"/>
          <w:szCs w:val="24"/>
        </w:rPr>
        <w:t>・</w:t>
      </w:r>
      <w:r w:rsidR="00393292">
        <w:rPr>
          <w:rFonts w:ascii="UD デジタル 教科書体 NK-R" w:eastAsia="UD デジタル 教科書体 NK-R" w:hint="eastAsia"/>
          <w:color w:val="FF0000"/>
          <w:szCs w:val="24"/>
        </w:rPr>
        <w:t>情報技術科・電気科・</w:t>
      </w:r>
      <w:r w:rsidR="00440761">
        <w:rPr>
          <w:rFonts w:ascii="UD デジタル 教科書体 NK-R" w:eastAsia="UD デジタル 教科書体 NK-R" w:hint="eastAsia"/>
          <w:color w:val="FF0000"/>
          <w:szCs w:val="24"/>
        </w:rPr>
        <w:t>機械科</w:t>
      </w:r>
      <w:r w:rsidR="00EA5835" w:rsidRPr="005507DE">
        <w:rPr>
          <w:rFonts w:ascii="UD デジタル 教科書体 NK-R" w:eastAsia="UD デジタル 教科書体 NK-R" w:hint="eastAsia"/>
          <w:color w:val="FF0000"/>
          <w:szCs w:val="24"/>
        </w:rPr>
        <w:t>からなる</w:t>
      </w:r>
      <w:r w:rsidR="00440761">
        <w:rPr>
          <w:rFonts w:ascii="UD デジタル 教科書体 NK-R" w:eastAsia="UD デジタル 教科書体 NK-R" w:hint="eastAsia"/>
          <w:color w:val="FF0000"/>
          <w:szCs w:val="24"/>
        </w:rPr>
        <w:t>工業</w:t>
      </w:r>
      <w:r w:rsidR="00BF7BD9" w:rsidRPr="005507DE">
        <w:rPr>
          <w:rFonts w:ascii="UD デジタル 教科書体 NK-R" w:eastAsia="UD デジタル 教科書体 NK-R" w:hint="eastAsia"/>
          <w:color w:val="FF0000"/>
          <w:szCs w:val="24"/>
        </w:rPr>
        <w:t>高校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で</w:t>
      </w:r>
      <w:r w:rsidR="00356EE8" w:rsidRPr="00CF6B4E">
        <w:rPr>
          <w:rFonts w:ascii="UD デジタル 教科書体 NK-R" w:eastAsia="UD デジタル 教科書体 NK-R" w:hint="eastAsia"/>
          <w:szCs w:val="24"/>
        </w:rPr>
        <w:t>す。</w:t>
      </w:r>
      <w:r w:rsidR="00393292">
        <w:rPr>
          <w:rFonts w:ascii="UD デジタル 教科書体 NK-R" w:eastAsia="UD デジタル 教科書体 NK-R" w:hint="eastAsia"/>
          <w:szCs w:val="24"/>
        </w:rPr>
        <w:t>『</w:t>
      </w:r>
      <w:r w:rsidR="00393292" w:rsidRPr="00393292">
        <w:rPr>
          <w:rFonts w:ascii="UD デジタル 教科書体 NK-R" w:eastAsia="UD デジタル 教科書体 NK-R" w:hint="eastAsia"/>
          <w:szCs w:val="24"/>
        </w:rPr>
        <w:t>「ものづくり」や「体験」を通して「技術」・「学力」を身につけ、地域の信頼と期待に応え社会の変化に対応できる人財を育成す</w:t>
      </w:r>
      <w:r w:rsidR="00393292">
        <w:rPr>
          <w:rFonts w:ascii="UD デジタル 教科書体 NK-R" w:eastAsia="UD デジタル 教科書体 NK-R" w:hint="eastAsia"/>
          <w:szCs w:val="24"/>
        </w:rPr>
        <w:t>る学校』</w:t>
      </w:r>
      <w:r w:rsidR="00BF7BD9" w:rsidRPr="00CF6B4E">
        <w:rPr>
          <w:rFonts w:ascii="UD デジタル 教科書体 NK-R" w:eastAsia="UD デジタル 教科書体 NK-R" w:hint="eastAsia"/>
          <w:szCs w:val="24"/>
        </w:rPr>
        <w:t>を</w:t>
      </w:r>
      <w:r w:rsidR="007633A1" w:rsidRPr="00CF6B4E">
        <w:rPr>
          <w:rFonts w:ascii="UD デジタル 教科書体 NK-R" w:eastAsia="UD デジタル 教科書体 NK-R" w:hint="eastAsia"/>
          <w:szCs w:val="24"/>
        </w:rPr>
        <w:t>目指す学校像とし、</w:t>
      </w:r>
      <w:r w:rsidR="00393292">
        <w:rPr>
          <w:rFonts w:ascii="UD デジタル 教科書体 NK-R" w:eastAsia="UD デジタル 教科書体 NK-R" w:hint="eastAsia"/>
          <w:szCs w:val="24"/>
        </w:rPr>
        <w:t>地域社会で活躍できる工業技術者</w:t>
      </w:r>
      <w:r w:rsidR="007633A1" w:rsidRPr="00CF6B4E">
        <w:rPr>
          <w:rFonts w:ascii="UD デジタル 教科書体 NK-R" w:eastAsia="UD デジタル 教科書体 NK-R" w:hint="eastAsia"/>
          <w:szCs w:val="24"/>
        </w:rPr>
        <w:t>を育成しています</w:t>
      </w:r>
      <w:r w:rsidR="007633A1" w:rsidRPr="005507DE">
        <w:rPr>
          <w:rFonts w:ascii="UD デジタル 教科書体 NK-R" w:eastAsia="UD デジタル 教科書体 NK-R" w:hint="eastAsia"/>
          <w:szCs w:val="24"/>
        </w:rPr>
        <w:t>。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学校</w:t>
      </w:r>
      <w:r w:rsidR="00704B6C">
        <w:rPr>
          <w:rFonts w:ascii="UD デジタル 教科書体 NK-R" w:eastAsia="UD デジタル 教科書体 NK-R" w:hint="eastAsia"/>
          <w:szCs w:val="24"/>
        </w:rPr>
        <w:t>の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取組を理解するとともに、授業に取り組む様子等の見学、求人における学校との接点づくり等、またとない機会</w:t>
      </w:r>
      <w:r w:rsidR="00FD2FB3" w:rsidRPr="00CF6B4E">
        <w:rPr>
          <w:rFonts w:ascii="UD デジタル 教科書体 NK-R" w:eastAsia="UD デジタル 教科書体 NK-R" w:hint="eastAsia"/>
          <w:szCs w:val="24"/>
        </w:rPr>
        <w:t>となります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ので、奮って</w:t>
      </w:r>
      <w:r w:rsidR="00FD2FB3" w:rsidRPr="00CF6B4E">
        <w:rPr>
          <w:rFonts w:ascii="UD デジタル 教科書体 NK-R" w:eastAsia="UD デジタル 教科書体 NK-R" w:hint="eastAsia"/>
          <w:szCs w:val="24"/>
        </w:rPr>
        <w:t>ご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参加</w:t>
      </w:r>
      <w:r w:rsidR="00FD2FB3" w:rsidRPr="00CF6B4E">
        <w:rPr>
          <w:rFonts w:ascii="UD デジタル 教科書体 NK-R" w:eastAsia="UD デジタル 教科書体 NK-R" w:hint="eastAsia"/>
          <w:szCs w:val="24"/>
        </w:rPr>
        <w:t>ください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。</w:t>
      </w:r>
    </w:p>
    <w:tbl>
      <w:tblPr>
        <w:tblStyle w:val="a3"/>
        <w:tblW w:w="9616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3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28"/>
        <w:gridCol w:w="1623"/>
        <w:gridCol w:w="1623"/>
        <w:gridCol w:w="862"/>
        <w:gridCol w:w="4680"/>
      </w:tblGrid>
      <w:tr w:rsidR="00BD0B74" w:rsidRPr="00CF6B4E" w14:paraId="4AA0B6DA" w14:textId="77777777" w:rsidTr="00FF7F78">
        <w:trPr>
          <w:gridAfter w:val="2"/>
          <w:wAfter w:w="5542" w:type="dxa"/>
          <w:cantSplit/>
          <w:trHeight w:val="1134"/>
        </w:trPr>
        <w:tc>
          <w:tcPr>
            <w:tcW w:w="8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FFD9D9"/>
            <w:vAlign w:val="center"/>
          </w:tcPr>
          <w:p w14:paraId="7757B6B7" w14:textId="77777777" w:rsidR="00BD0B74" w:rsidRPr="00FD1BAF" w:rsidRDefault="00BD0B74" w:rsidP="00FD1BA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20"/>
                <w:sz w:val="32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 w:val="32"/>
                <w:szCs w:val="24"/>
              </w:rPr>
              <w:t>概要</w:t>
            </w:r>
          </w:p>
        </w:tc>
        <w:tc>
          <w:tcPr>
            <w:tcW w:w="3246" w:type="dxa"/>
            <w:gridSpan w:val="2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098AAF" w14:textId="77777777"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・学校概要説明</w:t>
            </w:r>
          </w:p>
          <w:p w14:paraId="381A4440" w14:textId="77777777"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・名刺交換</w:t>
            </w:r>
          </w:p>
          <w:p w14:paraId="62B91BA5" w14:textId="77777777"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・参加企業自己紹介</w:t>
            </w:r>
          </w:p>
          <w:p w14:paraId="72668552" w14:textId="77777777"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・進路状況説明</w:t>
            </w:r>
          </w:p>
          <w:p w14:paraId="621588B5" w14:textId="77777777"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・授業（実習）の見学</w:t>
            </w:r>
          </w:p>
          <w:p w14:paraId="6F2A7393" w14:textId="77777777"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・教員・生徒との意見交換</w:t>
            </w:r>
          </w:p>
        </w:tc>
      </w:tr>
      <w:tr w:rsidR="00BD0B74" w:rsidRPr="005507DE" w14:paraId="3AEFE3E6" w14:textId="77777777" w:rsidTr="00FF7F78">
        <w:trPr>
          <w:gridAfter w:val="2"/>
          <w:wAfter w:w="5542" w:type="dxa"/>
          <w:cantSplit/>
          <w:trHeight w:val="1134"/>
        </w:trPr>
        <w:tc>
          <w:tcPr>
            <w:tcW w:w="8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FFD9D9"/>
            <w:vAlign w:val="center"/>
          </w:tcPr>
          <w:p w14:paraId="1293AB21" w14:textId="77777777" w:rsidR="00BD0B74" w:rsidRPr="00FD1BAF" w:rsidRDefault="00BD0B74" w:rsidP="00FD1BA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20"/>
                <w:sz w:val="32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 w:val="32"/>
                <w:szCs w:val="24"/>
              </w:rPr>
              <w:t>会場</w:t>
            </w:r>
          </w:p>
        </w:tc>
        <w:tc>
          <w:tcPr>
            <w:tcW w:w="3246" w:type="dxa"/>
            <w:gridSpan w:val="2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18D3F9" w14:textId="77777777" w:rsidR="00BD0B74" w:rsidRPr="005507DE" w:rsidRDefault="00BD0B74" w:rsidP="00FD1BAF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県立</w:t>
            </w:r>
            <w:r w:rsidR="00FF7F78">
              <w:rPr>
                <w:rFonts w:ascii="UD デジタル 教科書体 NK-R" w:eastAsia="UD デジタル 教科書体 NK-R" w:hint="eastAsia"/>
                <w:szCs w:val="24"/>
              </w:rPr>
              <w:t>久喜工業</w:t>
            </w:r>
            <w:r w:rsidRPr="005507DE">
              <w:rPr>
                <w:rFonts w:ascii="UD デジタル 教科書体 NK-R" w:eastAsia="UD デジタル 教科書体 NK-R" w:hint="eastAsia"/>
                <w:szCs w:val="24"/>
              </w:rPr>
              <w:t xml:space="preserve">高等学校　</w:t>
            </w:r>
          </w:p>
          <w:p w14:paraId="4188E022" w14:textId="77777777" w:rsidR="00BD0B74" w:rsidRPr="005507DE" w:rsidRDefault="00FF7F78" w:rsidP="00FD1BAF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久喜市野久喜474</w:t>
            </w:r>
          </w:p>
          <w:p w14:paraId="3B0B48AD" w14:textId="77777777" w:rsidR="00BD0B74" w:rsidRPr="005507DE" w:rsidRDefault="00FF7F78" w:rsidP="00FD1BAF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久喜</w:t>
            </w:r>
            <w:r w:rsidR="00BD0B74" w:rsidRPr="005507DE">
              <w:rPr>
                <w:rFonts w:ascii="UD デジタル 教科書体 NK-R" w:eastAsia="UD デジタル 教科書体 NK-R" w:hint="eastAsia"/>
                <w:szCs w:val="24"/>
              </w:rPr>
              <w:t>駅より徒歩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14</w:t>
            </w:r>
            <w:r w:rsidR="00BD0B74" w:rsidRPr="005507DE">
              <w:rPr>
                <w:rFonts w:ascii="UD デジタル 教科書体 NK-R" w:eastAsia="UD デジタル 教科書体 NK-R" w:hint="eastAsia"/>
                <w:szCs w:val="24"/>
              </w:rPr>
              <w:t>分</w:t>
            </w:r>
          </w:p>
        </w:tc>
      </w:tr>
      <w:tr w:rsidR="00D82F01" w:rsidRPr="005507DE" w14:paraId="64F44130" w14:textId="77777777" w:rsidTr="000D45CA">
        <w:trPr>
          <w:gridAfter w:val="2"/>
          <w:wAfter w:w="5542" w:type="dxa"/>
          <w:cantSplit/>
          <w:trHeight w:val="850"/>
        </w:trPr>
        <w:tc>
          <w:tcPr>
            <w:tcW w:w="828" w:type="dxa"/>
            <w:tcBorders>
              <w:top w:val="single" w:sz="18" w:space="0" w:color="FF0000"/>
              <w:left w:val="single" w:sz="18" w:space="0" w:color="FF0000"/>
              <w:bottom w:val="single" w:sz="18" w:space="0" w:color="385623" w:themeColor="accent6" w:themeShade="80"/>
            </w:tcBorders>
            <w:shd w:val="clear" w:color="auto" w:fill="FFD9D9"/>
            <w:vAlign w:val="center"/>
          </w:tcPr>
          <w:p w14:paraId="2006BA3C" w14:textId="77777777" w:rsidR="00D82F01" w:rsidRPr="00FD1BAF" w:rsidRDefault="00D82F01" w:rsidP="00FD1BA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20"/>
                <w:sz w:val="32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 w:val="32"/>
                <w:szCs w:val="24"/>
              </w:rPr>
              <w:t>定員</w:t>
            </w:r>
          </w:p>
        </w:tc>
        <w:tc>
          <w:tcPr>
            <w:tcW w:w="1623" w:type="dxa"/>
            <w:tcBorders>
              <w:top w:val="single" w:sz="18" w:space="0" w:color="FF0000"/>
              <w:bottom w:val="single" w:sz="18" w:space="0" w:color="385623" w:themeColor="accent6" w:themeShade="80"/>
              <w:right w:val="single" w:sz="4" w:space="0" w:color="FFFFFF"/>
            </w:tcBorders>
            <w:vAlign w:val="center"/>
          </w:tcPr>
          <w:p w14:paraId="3D2354CE" w14:textId="77777777" w:rsidR="00D82F01" w:rsidRDefault="00D82F01" w:rsidP="003E3D07">
            <w:pPr>
              <w:spacing w:line="520" w:lineRule="exact"/>
              <w:jc w:val="center"/>
              <w:rPr>
                <w:rFonts w:ascii="UD デジタル 教科書体 NK-R" w:eastAsia="UD デジタル 教科書体 NK-R"/>
                <w:sz w:val="52"/>
                <w:szCs w:val="24"/>
              </w:rPr>
            </w:pPr>
            <w:r w:rsidRPr="003E3D07">
              <w:rPr>
                <w:rFonts w:ascii="UD デジタル 教科書体 NK-R" w:eastAsia="UD デジタル 教科書体 NK-R" w:hint="eastAsia"/>
                <w:sz w:val="48"/>
                <w:szCs w:val="24"/>
              </w:rPr>
              <w:t>３０名</w:t>
            </w:r>
          </w:p>
          <w:p w14:paraId="0F7947D8" w14:textId="77777777" w:rsidR="003E3D07" w:rsidRPr="003E3D07" w:rsidRDefault="003E3D07" w:rsidP="003E3D07">
            <w:pPr>
              <w:spacing w:line="280" w:lineRule="exact"/>
              <w:jc w:val="center"/>
              <w:rPr>
                <w:rFonts w:ascii="UD デジタル 教科書体 NK-R" w:eastAsia="UD デジタル 教科書体 NK-R"/>
                <w:w w:val="90"/>
                <w:szCs w:val="24"/>
              </w:rPr>
            </w:pPr>
            <w:r w:rsidRPr="003E3D07">
              <w:rPr>
                <w:rFonts w:ascii="UD デジタル 教科書体 NK-R" w:eastAsia="UD デジタル 教科書体 NK-R" w:hAnsi="ＭＳ 明朝" w:cs="ＭＳ 明朝" w:hint="eastAsia"/>
                <w:w w:val="90"/>
                <w:szCs w:val="24"/>
              </w:rPr>
              <w:t>※１社２名まで</w:t>
            </w:r>
          </w:p>
        </w:tc>
        <w:tc>
          <w:tcPr>
            <w:tcW w:w="1623" w:type="dxa"/>
            <w:tcBorders>
              <w:top w:val="single" w:sz="18" w:space="0" w:color="FF0000"/>
              <w:left w:val="single" w:sz="4" w:space="0" w:color="FFFFFF"/>
              <w:bottom w:val="single" w:sz="18" w:space="0" w:color="385623" w:themeColor="accent6" w:themeShade="80"/>
              <w:right w:val="single" w:sz="18" w:space="0" w:color="FF0000"/>
            </w:tcBorders>
            <w:vAlign w:val="center"/>
          </w:tcPr>
          <w:p w14:paraId="3AC5D740" w14:textId="77777777" w:rsidR="00D82F01" w:rsidRPr="00FF7F78" w:rsidRDefault="00D82F01" w:rsidP="00D82F0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  <w:u w:val="thick" w:color="FF0000"/>
              </w:rPr>
            </w:pPr>
            <w:r w:rsidRPr="00FF7F78">
              <w:rPr>
                <w:rFonts w:ascii="UD デジタル 教科書体 NK-R" w:eastAsia="UD デジタル 教科書体 NK-R" w:hint="eastAsia"/>
                <w:szCs w:val="24"/>
                <w:u w:val="thick" w:color="FF0000"/>
              </w:rPr>
              <w:t>参加費無料</w:t>
            </w:r>
          </w:p>
          <w:p w14:paraId="52DF8B6A" w14:textId="77777777" w:rsidR="00D82F01" w:rsidRPr="005507DE" w:rsidRDefault="00D82F01" w:rsidP="00D82F0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FF7F78">
              <w:rPr>
                <w:rFonts w:ascii="UD デジタル 教科書体 NK-R" w:eastAsia="UD デジタル 教科書体 NK-R" w:hint="eastAsia"/>
                <w:szCs w:val="24"/>
                <w:u w:val="thick" w:color="FF0000"/>
              </w:rPr>
              <w:t>会員限定</w:t>
            </w:r>
          </w:p>
        </w:tc>
      </w:tr>
      <w:tr w:rsidR="00387B0C" w:rsidRPr="00CF6B4E" w14:paraId="34EB5C28" w14:textId="77777777" w:rsidTr="003E3D07">
        <w:trPr>
          <w:cantSplit/>
          <w:trHeight w:val="850"/>
        </w:trPr>
        <w:tc>
          <w:tcPr>
            <w:tcW w:w="8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FFD9D9"/>
            <w:vAlign w:val="center"/>
          </w:tcPr>
          <w:p w14:paraId="0975CCEC" w14:textId="77777777" w:rsidR="00387B0C" w:rsidRPr="00CF6B4E" w:rsidRDefault="00387B0C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日時</w:t>
            </w:r>
          </w:p>
        </w:tc>
        <w:tc>
          <w:tcPr>
            <w:tcW w:w="8788" w:type="dxa"/>
            <w:gridSpan w:val="4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7431E3A" w14:textId="5EA6DD2D" w:rsidR="00387B0C" w:rsidRPr="003E3D07" w:rsidRDefault="00387B0C" w:rsidP="003E3D07">
            <w:pPr>
              <w:spacing w:line="480" w:lineRule="exact"/>
              <w:rPr>
                <w:rFonts w:ascii="UD デジタル 教科書体 NK-R" w:eastAsia="UD デジタル 教科書体 NK-R"/>
                <w:sz w:val="34"/>
                <w:szCs w:val="34"/>
              </w:rPr>
            </w:pPr>
            <w:r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令和６年</w:t>
            </w:r>
            <w:r w:rsidR="00237276"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１１</w:t>
            </w:r>
            <w:r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月１</w:t>
            </w:r>
            <w:r w:rsidR="00237276"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９</w:t>
            </w:r>
            <w:r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日（</w:t>
            </w:r>
            <w:r w:rsidR="00237276"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火</w:t>
            </w:r>
            <w:r w:rsidRPr="003E3D07">
              <w:rPr>
                <w:rFonts w:ascii="UD デジタル 教科書体 NK-R" w:eastAsia="UD デジタル 教科書体 NK-R" w:hAnsi="ＭＳ ゴシック" w:hint="eastAsia"/>
                <w:b/>
                <w:sz w:val="34"/>
                <w:szCs w:val="34"/>
              </w:rPr>
              <w:t>）１３：３０～１６：３０（受付１３：００～）</w:t>
            </w:r>
          </w:p>
        </w:tc>
      </w:tr>
      <w:tr w:rsidR="00BD0B74" w:rsidRPr="00CF6B4E" w14:paraId="78DDB8F5" w14:textId="77777777" w:rsidTr="003E3D07">
        <w:trPr>
          <w:cantSplit/>
          <w:trHeight w:val="850"/>
        </w:trPr>
        <w:tc>
          <w:tcPr>
            <w:tcW w:w="828" w:type="dxa"/>
            <w:tcBorders>
              <w:top w:val="single" w:sz="18" w:space="0" w:color="385623" w:themeColor="accent6" w:themeShade="80"/>
              <w:left w:val="single" w:sz="18" w:space="0" w:color="FF0000"/>
              <w:bottom w:val="single" w:sz="18" w:space="0" w:color="FF0000"/>
            </w:tcBorders>
            <w:shd w:val="clear" w:color="auto" w:fill="FFD9D9"/>
            <w:vAlign w:val="center"/>
          </w:tcPr>
          <w:p w14:paraId="443B3024" w14:textId="77777777" w:rsidR="00BD0B74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申込</w:t>
            </w:r>
          </w:p>
          <w:p w14:paraId="2DB2A51A" w14:textId="77777777" w:rsidR="00BD0B74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期限</w:t>
            </w:r>
          </w:p>
        </w:tc>
        <w:tc>
          <w:tcPr>
            <w:tcW w:w="3246" w:type="dxa"/>
            <w:gridSpan w:val="2"/>
            <w:tcBorders>
              <w:top w:val="single" w:sz="18" w:space="0" w:color="385623" w:themeColor="accent6" w:themeShade="80"/>
              <w:bottom w:val="single" w:sz="18" w:space="0" w:color="FF0000"/>
              <w:right w:val="single" w:sz="18" w:space="0" w:color="FF0000"/>
            </w:tcBorders>
            <w:vAlign w:val="center"/>
          </w:tcPr>
          <w:p w14:paraId="3974AFFC" w14:textId="77777777" w:rsidR="00BD0B74" w:rsidRPr="005507DE" w:rsidRDefault="00BD0B74" w:rsidP="003E3D07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令和６年１</w:t>
            </w:r>
            <w:r w:rsidR="00237276">
              <w:rPr>
                <w:rFonts w:ascii="UD デジタル 教科書体 NK-R" w:eastAsia="UD デジタル 教科書体 NK-R" w:hint="eastAsia"/>
                <w:szCs w:val="24"/>
              </w:rPr>
              <w:t>1</w:t>
            </w: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月１</w:t>
            </w:r>
            <w:r w:rsidR="00237276">
              <w:rPr>
                <w:rFonts w:ascii="UD デジタル 教科書体 NK-R" w:eastAsia="UD デジタル 教科書体 NK-R" w:hint="eastAsia"/>
                <w:szCs w:val="24"/>
              </w:rPr>
              <w:t>2</w:t>
            </w: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日（</w:t>
            </w:r>
            <w:r w:rsidR="00237276">
              <w:rPr>
                <w:rFonts w:ascii="UD デジタル 教科書体 NK-R" w:eastAsia="UD デジタル 教科書体 NK-R" w:hint="eastAsia"/>
                <w:szCs w:val="24"/>
              </w:rPr>
              <w:t>火</w:t>
            </w: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）</w:t>
            </w:r>
          </w:p>
        </w:tc>
        <w:tc>
          <w:tcPr>
            <w:tcW w:w="862" w:type="dxa"/>
            <w:tcBorders>
              <w:top w:val="single" w:sz="18" w:space="0" w:color="385623" w:themeColor="accent6" w:themeShade="80"/>
              <w:left w:val="single" w:sz="18" w:space="0" w:color="FF0000"/>
              <w:bottom w:val="single" w:sz="18" w:space="0" w:color="FF0000"/>
            </w:tcBorders>
            <w:shd w:val="clear" w:color="auto" w:fill="FFD9D9"/>
            <w:vAlign w:val="center"/>
          </w:tcPr>
          <w:p w14:paraId="4C9032B5" w14:textId="029EEB4D" w:rsidR="00BD0B74" w:rsidRPr="005507DE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申込</w:t>
            </w:r>
          </w:p>
          <w:p w14:paraId="52F633A0" w14:textId="77777777" w:rsidR="00BD0B74" w:rsidRPr="005507DE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方法</w:t>
            </w:r>
          </w:p>
        </w:tc>
        <w:tc>
          <w:tcPr>
            <w:tcW w:w="468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FF0000"/>
            </w:tcBorders>
            <w:vAlign w:val="center"/>
          </w:tcPr>
          <w:p w14:paraId="4A277437" w14:textId="08AAC09A" w:rsidR="00237276" w:rsidRDefault="000E1365" w:rsidP="003E3D07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32FDFF26" wp14:editId="03BE269D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-38100</wp:posOffset>
                  </wp:positionV>
                  <wp:extent cx="619125" cy="6191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B74" w:rsidRPr="005507DE">
              <w:rPr>
                <w:rFonts w:ascii="UD デジタル 教科書体 NK-R" w:eastAsia="UD デジタル 教科書体 NK-R" w:hint="eastAsia"/>
                <w:szCs w:val="24"/>
              </w:rPr>
              <w:t>HP</w:t>
            </w:r>
            <w:r w:rsidR="00237276">
              <w:rPr>
                <w:rFonts w:ascii="UD デジタル 教科書体 NK-R" w:eastAsia="UD デジタル 教科書体 NK-R" w:hint="eastAsia"/>
                <w:szCs w:val="24"/>
              </w:rPr>
              <w:t>・ＦＡＸ・ＱＲコードの</w:t>
            </w:r>
          </w:p>
          <w:p w14:paraId="66A23BD1" w14:textId="202EB3E8" w:rsidR="00BD0B74" w:rsidRPr="005507DE" w:rsidRDefault="00237276" w:rsidP="003E3D07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いずれか</w:t>
            </w:r>
            <w:r w:rsidR="00BD0B74" w:rsidRPr="005507DE">
              <w:rPr>
                <w:rFonts w:ascii="UD デジタル 教科書体 NK-R" w:eastAsia="UD デジタル 教科書体 NK-R" w:hint="eastAsia"/>
                <w:szCs w:val="24"/>
              </w:rPr>
              <w:t>でお申込みください。</w:t>
            </w:r>
          </w:p>
        </w:tc>
      </w:tr>
      <w:tr w:rsidR="00BD0B74" w:rsidRPr="00CF6B4E" w14:paraId="5FF239D8" w14:textId="77777777" w:rsidTr="00FF7F78">
        <w:trPr>
          <w:cantSplit/>
          <w:trHeight w:val="1134"/>
        </w:trPr>
        <w:tc>
          <w:tcPr>
            <w:tcW w:w="8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FFD9D9"/>
            <w:vAlign w:val="center"/>
          </w:tcPr>
          <w:p w14:paraId="6D0D8EC1" w14:textId="77777777" w:rsidR="00BD0B74" w:rsidRPr="00FD1BAF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pacing w:val="-20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Cs w:val="24"/>
              </w:rPr>
              <w:t>その他</w:t>
            </w:r>
          </w:p>
        </w:tc>
        <w:tc>
          <w:tcPr>
            <w:tcW w:w="8788" w:type="dxa"/>
            <w:gridSpan w:val="4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C2A76C7" w14:textId="10A4E860" w:rsidR="0023684A" w:rsidRPr="005507DE" w:rsidRDefault="00BD0B74" w:rsidP="00BD0B74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5507DE">
              <w:rPr>
                <w:rFonts w:ascii="UD デジタル 教科書体 NK-R" w:eastAsia="UD デジタル 教科書体 NK-R" w:hint="eastAsia"/>
              </w:rPr>
              <w:t>・自家用車での御来場を希望される場合は事前にお申し出ください。また、駐車場に限り</w:t>
            </w:r>
          </w:p>
          <w:p w14:paraId="441B8317" w14:textId="5DAADEBE" w:rsidR="00BD0B74" w:rsidRPr="005507DE" w:rsidRDefault="00BD0B74" w:rsidP="0023684A">
            <w:pPr>
              <w:spacing w:line="320" w:lineRule="exact"/>
              <w:ind w:firstLineChars="50" w:firstLine="118"/>
              <w:rPr>
                <w:rFonts w:ascii="UD デジタル 教科書体 NK-R" w:eastAsia="UD デジタル 教科書体 NK-R"/>
              </w:rPr>
            </w:pPr>
            <w:r w:rsidRPr="005507DE">
              <w:rPr>
                <w:rFonts w:ascii="UD デジタル 教科書体 NK-R" w:eastAsia="UD デジタル 教科書体 NK-R" w:hint="eastAsia"/>
              </w:rPr>
              <w:t>がございますので、１社１台のご利用にご協力ください。</w:t>
            </w:r>
          </w:p>
          <w:p w14:paraId="6E80D82D" w14:textId="77777777" w:rsidR="00BD0B74" w:rsidRPr="005507DE" w:rsidRDefault="00BD0B74" w:rsidP="00BD0B74">
            <w:pPr>
              <w:spacing w:line="320" w:lineRule="exact"/>
              <w:rPr>
                <w:noProof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</w:rPr>
              <w:t>・学校へ会社案内の提供を御希望される方は、当日２部お持ちください。</w:t>
            </w:r>
          </w:p>
        </w:tc>
      </w:tr>
    </w:tbl>
    <w:p w14:paraId="6AA20B47" w14:textId="77777777" w:rsidR="00B47994" w:rsidRPr="00CF6B4E" w:rsidRDefault="001B0BD7" w:rsidP="00CF6B4E">
      <w:pPr>
        <w:spacing w:line="320" w:lineRule="exact"/>
        <w:ind w:right="472"/>
        <w:jc w:val="right"/>
        <w:rPr>
          <w:rFonts w:ascii="UD デジタル 教科書体 NK-R" w:eastAsia="UD デジタル 教科書体 NK-R"/>
          <w:szCs w:val="24"/>
        </w:rPr>
      </w:pPr>
      <w:r w:rsidRPr="00CF6B4E">
        <w:rPr>
          <w:rFonts w:ascii="UD デジタル 教科書体 NK-R" w:eastAsia="UD デジタル 教科書体 NK-R" w:hint="eastAsia"/>
          <w:szCs w:val="24"/>
        </w:rPr>
        <w:t>【担当】富田（ＴＥＬ：０４８－６４７－４１００）</w:t>
      </w:r>
    </w:p>
    <w:p w14:paraId="65978DA4" w14:textId="77777777" w:rsidR="00B47994" w:rsidRPr="00FF7F78" w:rsidRDefault="00B47994" w:rsidP="00BD0B74">
      <w:pPr>
        <w:spacing w:line="240" w:lineRule="exact"/>
        <w:jc w:val="distribute"/>
        <w:rPr>
          <w:rFonts w:ascii="UD デジタル 教科書体 NK-R" w:eastAsia="UD デジタル 教科書体 NK-R"/>
          <w:b/>
          <w:color w:val="FF0000"/>
        </w:rPr>
      </w:pPr>
      <w:r w:rsidRPr="00FF7F78">
        <w:rPr>
          <w:rFonts w:ascii="UD デジタル 教科書体 NK-R" w:eastAsia="UD デジタル 教科書体 NK-R" w:hint="eastAsia"/>
          <w:b/>
          <w:color w:val="FF0000"/>
        </w:rPr>
        <w:t>－－－－－－－－－－－－－－－－－－－－－－－－－－－－－－－－－－－－－－</w:t>
      </w:r>
      <w:r w:rsidR="003F0265" w:rsidRPr="00FF7F78">
        <w:rPr>
          <w:rFonts w:ascii="UD デジタル 教科書体 NK-R" w:eastAsia="UD デジタル 教科書体 NK-R" w:hint="eastAsia"/>
          <w:b/>
          <w:color w:val="FF0000"/>
        </w:rPr>
        <w:t>－－－－－－－－－－－－－</w:t>
      </w:r>
      <w:r w:rsidRPr="00FF7F78">
        <w:rPr>
          <w:rFonts w:ascii="UD デジタル 教科書体 NK-R" w:eastAsia="UD デジタル 教科書体 NK-R" w:hint="eastAsia"/>
          <w:b/>
          <w:color w:val="FF0000"/>
        </w:rPr>
        <w:t>－－</w:t>
      </w:r>
    </w:p>
    <w:p w14:paraId="0221A72C" w14:textId="77777777" w:rsidR="00B47994" w:rsidRPr="00BB1424" w:rsidRDefault="00B47994" w:rsidP="003F0265">
      <w:pPr>
        <w:spacing w:line="320" w:lineRule="exact"/>
        <w:jc w:val="center"/>
        <w:rPr>
          <w:rFonts w:ascii="UD デジタル 教科書体 NK-R" w:eastAsia="UD デジタル 教科書体 NK-R"/>
        </w:rPr>
      </w:pPr>
      <w:r w:rsidRPr="00BB1424">
        <w:rPr>
          <w:rFonts w:ascii="UD デジタル 教科書体 NK-R" w:eastAsia="UD デジタル 教科書体 NK-R" w:hint="eastAsia"/>
        </w:rPr>
        <w:t>一般社団法人　埼玉県経営者協会　宛　　　ＦＡＸ(０４８‐６４１‐０９２４)</w:t>
      </w:r>
    </w:p>
    <w:p w14:paraId="6016E73F" w14:textId="77777777" w:rsidR="00B47994" w:rsidRPr="00BB1424" w:rsidRDefault="00D20049" w:rsidP="003F0265">
      <w:pPr>
        <w:spacing w:line="320" w:lineRule="exact"/>
        <w:jc w:val="center"/>
        <w:rPr>
          <w:rFonts w:ascii="UD デジタル 教科書体 NK-R" w:eastAsia="UD デジタル 教科書体 NK-R" w:hAnsiTheme="majorEastAsia"/>
          <w:w w:val="80"/>
        </w:rPr>
      </w:pPr>
      <w:r w:rsidRPr="00BB1424">
        <w:rPr>
          <w:rFonts w:ascii="UD デジタル 教科書体 NK-R" w:eastAsia="UD デジタル 教科書体 NK-R" w:hAnsiTheme="majorEastAsia" w:hint="eastAsia"/>
        </w:rPr>
        <w:t>令和</w:t>
      </w:r>
      <w:r w:rsidR="00BB1424" w:rsidRPr="00BB1424">
        <w:rPr>
          <w:rFonts w:ascii="UD デジタル 教科書体 NK-R" w:eastAsia="UD デジタル 教科書体 NK-R" w:hAnsiTheme="majorEastAsia" w:hint="eastAsia"/>
        </w:rPr>
        <w:t>６</w:t>
      </w:r>
      <w:r w:rsidRPr="00BB1424">
        <w:rPr>
          <w:rFonts w:ascii="UD デジタル 教科書体 NK-R" w:eastAsia="UD デジタル 教科書体 NK-R" w:hAnsiTheme="majorEastAsia" w:hint="eastAsia"/>
        </w:rPr>
        <w:t>年</w:t>
      </w:r>
      <w:r w:rsidR="000153AE" w:rsidRPr="00BB1424">
        <w:rPr>
          <w:rFonts w:ascii="UD デジタル 教科書体 NK-R" w:eastAsia="UD デジタル 教科書体 NK-R" w:hAnsiTheme="majorEastAsia" w:hint="eastAsia"/>
        </w:rPr>
        <w:t>１</w:t>
      </w:r>
      <w:r w:rsidR="00CC1905" w:rsidRPr="00BB1424">
        <w:rPr>
          <w:rFonts w:ascii="UD デジタル 教科書体 NK-R" w:eastAsia="UD デジタル 教科書体 NK-R" w:hAnsiTheme="majorEastAsia" w:hint="eastAsia"/>
        </w:rPr>
        <w:t>０</w:t>
      </w:r>
      <w:r w:rsidR="00B47994" w:rsidRPr="00BB1424">
        <w:rPr>
          <w:rFonts w:ascii="UD デジタル 教科書体 NK-R" w:eastAsia="UD デジタル 教科書体 NK-R" w:hAnsiTheme="majorEastAsia" w:hint="eastAsia"/>
        </w:rPr>
        <w:t>月</w:t>
      </w:r>
      <w:r w:rsidR="00245B1D" w:rsidRPr="00BB1424">
        <w:rPr>
          <w:rFonts w:ascii="UD デジタル 教科書体 NK-R" w:eastAsia="UD デジタル 教科書体 NK-R" w:hAnsiTheme="majorEastAsia" w:hint="eastAsia"/>
        </w:rPr>
        <w:t>１</w:t>
      </w:r>
      <w:r w:rsidR="00CC1905" w:rsidRPr="00BB1424">
        <w:rPr>
          <w:rFonts w:ascii="UD デジタル 教科書体 NK-R" w:eastAsia="UD デジタル 教科書体 NK-R" w:hAnsiTheme="majorEastAsia" w:hint="eastAsia"/>
        </w:rPr>
        <w:t>８</w:t>
      </w:r>
      <w:r w:rsidR="00B47994" w:rsidRPr="00BB1424">
        <w:rPr>
          <w:rFonts w:ascii="UD デジタル 教科書体 NK-R" w:eastAsia="UD デジタル 教科書体 NK-R" w:hAnsiTheme="majorEastAsia" w:hint="eastAsia"/>
        </w:rPr>
        <w:t>日（</w:t>
      </w:r>
      <w:r w:rsidR="00BB1424" w:rsidRPr="00BB1424">
        <w:rPr>
          <w:rFonts w:ascii="UD デジタル 教科書体 NK-R" w:eastAsia="UD デジタル 教科書体 NK-R" w:hAnsiTheme="majorEastAsia" w:hint="eastAsia"/>
        </w:rPr>
        <w:t>金</w:t>
      </w:r>
      <w:r w:rsidR="00B47994" w:rsidRPr="00BB1424">
        <w:rPr>
          <w:rFonts w:ascii="UD デジタル 教科書体 NK-R" w:eastAsia="UD デジタル 教科書体 NK-R" w:hAnsiTheme="majorEastAsia" w:hint="eastAsia"/>
        </w:rPr>
        <w:t>）「</w:t>
      </w:r>
      <w:r w:rsidRPr="00BB1424">
        <w:rPr>
          <w:rFonts w:ascii="UD デジタル 教科書体 NK-R" w:eastAsia="UD デジタル 教科書体 NK-R" w:hAnsiTheme="majorEastAsia" w:hint="eastAsia"/>
        </w:rPr>
        <w:t>令和</w:t>
      </w:r>
      <w:r w:rsidR="00BB1424" w:rsidRPr="00BB1424">
        <w:rPr>
          <w:rFonts w:ascii="UD デジタル 教科書体 NK-R" w:eastAsia="UD デジタル 教科書体 NK-R" w:hAnsiTheme="majorEastAsia" w:hint="eastAsia"/>
        </w:rPr>
        <w:t>６</w:t>
      </w:r>
      <w:r w:rsidRPr="00BB1424">
        <w:rPr>
          <w:rFonts w:ascii="UD デジタル 教科書体 NK-R" w:eastAsia="UD デジタル 教科書体 NK-R" w:hAnsiTheme="majorEastAsia" w:hint="eastAsia"/>
        </w:rPr>
        <w:t>年</w:t>
      </w:r>
      <w:r w:rsidR="00B47994" w:rsidRPr="00BB1424">
        <w:rPr>
          <w:rFonts w:ascii="UD デジタル 教科書体 NK-R" w:eastAsia="UD デジタル 教科書体 NK-R" w:hAnsiTheme="majorEastAsia" w:hint="eastAsia"/>
        </w:rPr>
        <w:t>度　産業教育委員会（</w:t>
      </w:r>
      <w:r w:rsidR="00FF7F78">
        <w:rPr>
          <w:rFonts w:ascii="UD デジタル 教科書体 NK-R" w:eastAsia="UD デジタル 教科書体 NK-R" w:hAnsiTheme="majorEastAsia" w:hint="eastAsia"/>
        </w:rPr>
        <w:t>久喜工業</w:t>
      </w:r>
      <w:r w:rsidR="00B47994" w:rsidRPr="00BB1424">
        <w:rPr>
          <w:rFonts w:ascii="UD デジタル 教科書体 NK-R" w:eastAsia="UD デジタル 教科書体 NK-R" w:hAnsiTheme="majorEastAsia" w:hint="eastAsia"/>
        </w:rPr>
        <w:t>高校）」参加申込書</w:t>
      </w:r>
    </w:p>
    <w:p w14:paraId="69B258CB" w14:textId="77777777" w:rsidR="00B47994" w:rsidRPr="00BB1424" w:rsidRDefault="00B47994" w:rsidP="003F0265">
      <w:pPr>
        <w:spacing w:beforeLines="50" w:before="165" w:line="320" w:lineRule="exact"/>
        <w:rPr>
          <w:rFonts w:ascii="UD デジタル 教科書体 NK-R" w:eastAsia="UD デジタル 教科書体 NK-R" w:hAnsi="ＭＳ ゴシック"/>
          <w:u w:val="single"/>
        </w:rPr>
      </w:pPr>
      <w:r w:rsidRPr="00BB1424">
        <w:rPr>
          <w:rFonts w:ascii="UD デジタル 教科書体 NK-R" w:eastAsia="UD デジタル 教科書体 NK-R" w:hAnsi="ＭＳ ゴシック" w:hint="eastAsia"/>
        </w:rPr>
        <w:t>貴社名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 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  <w:r w:rsidRPr="00BB1424">
        <w:rPr>
          <w:rFonts w:ascii="UD デジタル 教科書体 NK-R" w:eastAsia="UD デジタル 教科書体 NK-R" w:hAnsi="ＭＳ ゴシック" w:hint="eastAsia"/>
        </w:rPr>
        <w:t>電話番号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  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</w:t>
      </w:r>
    </w:p>
    <w:p w14:paraId="7A054CB8" w14:textId="77777777" w:rsidR="00BB1424" w:rsidRPr="00BB1424" w:rsidRDefault="00FD1BAF" w:rsidP="003F0265">
      <w:pPr>
        <w:spacing w:beforeLines="50" w:before="165" w:afterLines="10" w:after="33" w:line="320" w:lineRule="exact"/>
        <w:rPr>
          <w:rFonts w:ascii="UD デジタル 教科書体 NK-R" w:eastAsia="UD デジタル 教科書体 NK-R" w:hAnsi="ＭＳ ゴシック"/>
          <w:u w:val="single"/>
        </w:rPr>
      </w:pPr>
      <w:r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29AEF" wp14:editId="4BFE861C">
                <wp:simplePos x="0" y="0"/>
                <wp:positionH relativeFrom="column">
                  <wp:posOffset>-5715</wp:posOffset>
                </wp:positionH>
                <wp:positionV relativeFrom="paragraph">
                  <wp:posOffset>1166759</wp:posOffset>
                </wp:positionV>
                <wp:extent cx="6124575" cy="2762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46027" w14:textId="77777777" w:rsidR="00FD1BAF" w:rsidRPr="00FF7F78" w:rsidRDefault="00FD1BAF" w:rsidP="00FD1BA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28"/>
                              </w:rPr>
                            </w:pPr>
                            <w:r w:rsidRPr="00FF7F7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8"/>
                              </w:rPr>
                              <w:t>進学・就職実績は裏面をご覧ください。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9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.45pt;margin-top:91.85pt;width:482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" fillcolor="#ffd9d9" stroked="f" strokeweight=".5pt">
                <v:textbox>
                  <w:txbxContent>
                    <w:p w14:paraId="2C546027" w14:textId="77777777" w:rsidR="00FD1BAF" w:rsidRPr="00FF7F78" w:rsidRDefault="00FD1BAF" w:rsidP="00FD1BAF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28"/>
                        </w:rPr>
                      </w:pPr>
                      <w:r w:rsidRPr="00FF7F78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8"/>
                        </w:rPr>
                        <w:t>進学・就職実績は裏面をご覧ください。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1424" w:rsidRPr="00BB1424">
        <w:rPr>
          <w:rFonts w:ascii="UD デジタル 教科書体 NK-R" w:eastAsia="UD デジタル 教科書体 NK-R" w:hAnsi="ＭＳ ゴシック" w:hint="eastAsia"/>
        </w:rPr>
        <w:t>担当者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          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</w:t>
      </w:r>
      <w:r w:rsidR="00BB1424" w:rsidRPr="00BB1424">
        <w:rPr>
          <w:rFonts w:ascii="UD デジタル 教科書体 NK-R" w:eastAsia="UD デジタル 教科書体 NK-R" w:hAnsi="ＭＳ ゴシック" w:hint="eastAsia"/>
        </w:rPr>
        <w:t>自家用車の利用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>有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・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無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114"/>
        <w:gridCol w:w="4536"/>
      </w:tblGrid>
      <w:tr w:rsidR="00BB1424" w:rsidRPr="00BB1424" w14:paraId="230CE0B3" w14:textId="77777777" w:rsidTr="00FF7F78">
        <w:trPr>
          <w:trHeight w:val="154"/>
        </w:trPr>
        <w:tc>
          <w:tcPr>
            <w:tcW w:w="1984" w:type="dxa"/>
            <w:shd w:val="clear" w:color="auto" w:fill="FFD9D9"/>
            <w:vAlign w:val="center"/>
          </w:tcPr>
          <w:p w14:paraId="385D1B0A" w14:textId="77777777" w:rsidR="00BB1424" w:rsidRPr="00BB1424" w:rsidRDefault="00BB1424" w:rsidP="003F0265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  <w:r w:rsidRPr="00BB1424">
              <w:rPr>
                <w:rFonts w:ascii="UD デジタル 教科書体 NK-R" w:eastAsia="UD デジタル 教科書体 NK-R" w:hAnsi="ＭＳ 明朝" w:hint="eastAsia"/>
                <w:b/>
                <w:szCs w:val="24"/>
              </w:rPr>
              <w:t>役職名</w:t>
            </w:r>
          </w:p>
        </w:tc>
        <w:tc>
          <w:tcPr>
            <w:tcW w:w="3114" w:type="dxa"/>
            <w:shd w:val="clear" w:color="auto" w:fill="FFD9D9"/>
            <w:vAlign w:val="center"/>
          </w:tcPr>
          <w:p w14:paraId="66E3338F" w14:textId="77777777" w:rsidR="00BB1424" w:rsidRPr="00BB1424" w:rsidRDefault="00BB1424" w:rsidP="003F0265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  <w:r w:rsidRPr="00BB1424">
              <w:rPr>
                <w:rFonts w:ascii="UD デジタル 教科書体 NK-R" w:eastAsia="UD デジタル 教科書体 NK-R" w:hAnsi="ＭＳ 明朝" w:hint="eastAsia"/>
                <w:b/>
                <w:szCs w:val="24"/>
              </w:rPr>
              <w:t>お名前（ふりがな）</w:t>
            </w:r>
          </w:p>
        </w:tc>
        <w:tc>
          <w:tcPr>
            <w:tcW w:w="4536" w:type="dxa"/>
            <w:shd w:val="clear" w:color="auto" w:fill="FFD9D9"/>
            <w:vAlign w:val="center"/>
          </w:tcPr>
          <w:p w14:paraId="353DE87D" w14:textId="77777777" w:rsidR="00BB1424" w:rsidRPr="00BB1424" w:rsidRDefault="00BB1424" w:rsidP="003F0265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  <w:r w:rsidRPr="00BB1424">
              <w:rPr>
                <w:rFonts w:ascii="UD デジタル 教科書体 NK-R" w:eastAsia="UD デジタル 教科書体 NK-R" w:hAnsi="ＭＳ 明朝" w:hint="eastAsia"/>
                <w:b/>
                <w:szCs w:val="24"/>
              </w:rPr>
              <w:t>連絡先メールアドレス</w:t>
            </w:r>
          </w:p>
        </w:tc>
      </w:tr>
      <w:tr w:rsidR="00BB1424" w:rsidRPr="00BB1424" w14:paraId="63C06312" w14:textId="77777777" w:rsidTr="00A83E64">
        <w:trPr>
          <w:trHeight w:val="454"/>
        </w:trPr>
        <w:tc>
          <w:tcPr>
            <w:tcW w:w="1984" w:type="dxa"/>
            <w:vAlign w:val="center"/>
          </w:tcPr>
          <w:p w14:paraId="4014EBF9" w14:textId="77777777"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DAD8B17" w14:textId="77777777"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5BDF72E" w14:textId="77777777"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</w:tr>
      <w:tr w:rsidR="004C1F92" w:rsidRPr="00BB1424" w14:paraId="6D02E31C" w14:textId="77777777" w:rsidTr="00A83E64">
        <w:trPr>
          <w:trHeight w:val="454"/>
        </w:trPr>
        <w:tc>
          <w:tcPr>
            <w:tcW w:w="1984" w:type="dxa"/>
            <w:vAlign w:val="center"/>
          </w:tcPr>
          <w:p w14:paraId="66A58EB1" w14:textId="77777777" w:rsidR="004C1F92" w:rsidRPr="00BB1424" w:rsidRDefault="004C1F92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85FFE61" w14:textId="77777777" w:rsidR="004C1F92" w:rsidRPr="00BB1424" w:rsidRDefault="004C1F92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AEC687" w14:textId="77777777" w:rsidR="004C1F92" w:rsidRPr="00BB1424" w:rsidRDefault="004C1F92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</w:tr>
    </w:tbl>
    <w:p w14:paraId="22CFA09C" w14:textId="77777777" w:rsidR="00D82F01" w:rsidRDefault="005170C2" w:rsidP="000009AC">
      <w:pPr>
        <w:spacing w:line="360" w:lineRule="exact"/>
        <w:jc w:val="center"/>
        <w:rPr>
          <w:rFonts w:ascii="UD デジタル 教科書体 NK-R" w:eastAsia="UD デジタル 教科書体 NK-R"/>
          <w:noProof/>
          <w:sz w:val="28"/>
          <w:szCs w:val="28"/>
        </w:rPr>
      </w:pPr>
      <w:r w:rsidRPr="005170C2">
        <w:rPr>
          <w:rFonts w:ascii="UD デジタル 教科書体 NK-R" w:eastAsia="UD デジタル 教科書体 NK-R" w:hint="eastAsia"/>
          <w:noProof/>
          <w:sz w:val="28"/>
          <w:szCs w:val="28"/>
        </w:rPr>
        <w:lastRenderedPageBreak/>
        <w:t>県立</w:t>
      </w:r>
      <w:r w:rsidR="00FF7F78">
        <w:rPr>
          <w:rFonts w:ascii="UD デジタル 教科書体 NK-R" w:eastAsia="UD デジタル 教科書体 NK-R" w:hint="eastAsia"/>
          <w:noProof/>
          <w:sz w:val="28"/>
          <w:szCs w:val="28"/>
        </w:rPr>
        <w:t>久喜</w:t>
      </w:r>
      <w:r w:rsidRPr="005170C2">
        <w:rPr>
          <w:rFonts w:ascii="UD デジタル 教科書体 NK-R" w:eastAsia="UD デジタル 教科書体 NK-R" w:hint="eastAsia"/>
          <w:noProof/>
          <w:sz w:val="28"/>
          <w:szCs w:val="28"/>
        </w:rPr>
        <w:t>高校　令和</w:t>
      </w:r>
      <w:r w:rsidR="001E1299">
        <w:rPr>
          <w:rFonts w:ascii="UD デジタル 教科書体 NK-R" w:eastAsia="UD デジタル 教科書体 NK-R" w:hint="eastAsia"/>
          <w:noProof/>
          <w:sz w:val="28"/>
          <w:szCs w:val="28"/>
        </w:rPr>
        <w:t>５</w:t>
      </w:r>
      <w:r w:rsidRPr="005170C2">
        <w:rPr>
          <w:rFonts w:ascii="UD デジタル 教科書体 NK-R" w:eastAsia="UD デジタル 教科書体 NK-R" w:hint="eastAsia"/>
          <w:noProof/>
          <w:sz w:val="28"/>
          <w:szCs w:val="28"/>
        </w:rPr>
        <w:t>年度の進路状況（</w:t>
      </w:r>
      <w:r w:rsidR="00FF7F78">
        <w:rPr>
          <w:rFonts w:ascii="UD デジタル 教科書体 NK-R" w:eastAsia="UD デジタル 教科書体 NK-R" w:hint="eastAsia"/>
          <w:noProof/>
          <w:sz w:val="28"/>
          <w:szCs w:val="28"/>
        </w:rPr>
        <w:t>学校ホームページ</w:t>
      </w:r>
      <w:r w:rsidRPr="005170C2">
        <w:rPr>
          <w:rFonts w:ascii="UD デジタル 教科書体 NK-R" w:eastAsia="UD デジタル 教科書体 NK-R" w:hint="eastAsia"/>
          <w:noProof/>
          <w:sz w:val="28"/>
          <w:szCs w:val="28"/>
        </w:rPr>
        <w:t>より）</w:t>
      </w:r>
    </w:p>
    <w:tbl>
      <w:tblPr>
        <w:tblStyle w:val="a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884"/>
        <w:gridCol w:w="1503"/>
        <w:gridCol w:w="7205"/>
      </w:tblGrid>
      <w:tr w:rsidR="001E1299" w:rsidRPr="001E1299" w14:paraId="0DC35D91" w14:textId="77777777" w:rsidTr="00A500F8">
        <w:tc>
          <w:tcPr>
            <w:tcW w:w="884" w:type="dxa"/>
            <w:vMerge w:val="restart"/>
            <w:tcBorders>
              <w:top w:val="single" w:sz="18" w:space="0" w:color="FF0000"/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125148D5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  <w:r w:rsidRPr="001E1299">
              <w:rPr>
                <w:rFonts w:ascii="UD デジタル 教科書体 NK-R" w:eastAsia="UD デジタル 教科書体 NK-R" w:hint="eastAsia"/>
                <w:sz w:val="40"/>
              </w:rPr>
              <w:t>就職</w:t>
            </w:r>
            <w:r w:rsidR="00524A19">
              <w:rPr>
                <w:rFonts w:ascii="UD デジタル 教科書体 NK-R" w:eastAsia="UD デジタル 教科書体 NK-R" w:hint="eastAsia"/>
                <w:sz w:val="40"/>
              </w:rPr>
              <w:t>１２７名</w:t>
            </w: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5363C3C8" w14:textId="77777777" w:rsid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工業化学科</w:t>
            </w:r>
          </w:p>
          <w:p w14:paraId="355AB689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6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419684E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旭段ボール㈱岩槻工場・㈱アルプス物流・石福金属興業㈱・ウムヴェルト㈱加須本社・大木製薬㈱上尾工場・オルガノフードテック㈱本社工場・関東化学㈱草加工場・キッコーマンソイフーズ㈱茨城工場・グリコマニュファクチュアリングジャパン㈱・コスモ石油㈱・㈱ゴードー・シコー㈱東日本事業部埼玉製造部・大正製薬㈱大宮工場・東洋製罐㈱久喜工場・㈱トーシンパッケージ・㈱トクホン宮代工場・藤倉化成㈱(2)・藤倉コンポジット㈱加須工場・フジテック㈱・日本エアーテック㈱・日本マタイ㈱埼玉工場・三田電気工業㈱・三井金属鉱業㈱総合研究所・名鉄運輸㈱埼玉支店・YKKスナップファスナー㈱上尾工場</w:t>
            </w:r>
          </w:p>
        </w:tc>
      </w:tr>
      <w:tr w:rsidR="001E1299" w:rsidRPr="001E1299" w14:paraId="5676BCE4" w14:textId="77777777" w:rsidTr="00A500F8">
        <w:tc>
          <w:tcPr>
            <w:tcW w:w="884" w:type="dxa"/>
            <w:vMerge/>
            <w:tcBorders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1AE94671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02400A76" w14:textId="77777777" w:rsid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環境科学科</w:t>
            </w:r>
          </w:p>
          <w:p w14:paraId="6DDE0730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7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9C6B0BA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㈱アルプス物流・㈱エフピコ茨城・岡部㈱久喜工場・クラウン紙工業㈱・㈱コメリ・㈱坂田測量設計事務所・㈱サリックスマーチャンダイズシステムズ・㈱サン精密化工研究所・高田製薬㈱・大和物流㈱・中央化学㈱・東邦薬品㈱・トラスコ中山㈱・㈱中村屋・㈱名取製作所久喜工場・㈱三谷バルブ茨城工場・㈱ヤクルト本社茨城工場</w:t>
            </w:r>
          </w:p>
        </w:tc>
      </w:tr>
      <w:tr w:rsidR="001E1299" w:rsidRPr="001E1299" w14:paraId="6A7AB241" w14:textId="77777777" w:rsidTr="00A500F8">
        <w:tc>
          <w:tcPr>
            <w:tcW w:w="884" w:type="dxa"/>
            <w:vMerge/>
            <w:tcBorders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24395145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45EF80C2" w14:textId="77777777" w:rsid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情報技術科</w:t>
            </w:r>
          </w:p>
          <w:p w14:paraId="102B7144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DA4E88F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Atos㈱・エスユーエス㈱・川崎陸送㈱・サイレキ建設工業㈱・サクシード㈱・昭和情報プロセス・㈱ダッドウェイ・西川ロジスティクス㈱・日本エアーテック㈱・㈱ホームデコ・ヤマックス㈱</w:t>
            </w:r>
          </w:p>
        </w:tc>
      </w:tr>
      <w:tr w:rsidR="001E1299" w:rsidRPr="001E1299" w14:paraId="1823A3D0" w14:textId="77777777" w:rsidTr="00A500F8">
        <w:tc>
          <w:tcPr>
            <w:tcW w:w="884" w:type="dxa"/>
            <w:vMerge/>
            <w:tcBorders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00154EA5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4C76BA0D" w14:textId="77777777" w:rsid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電気科</w:t>
            </w:r>
          </w:p>
          <w:p w14:paraId="01CC61B7" w14:textId="77777777" w:rsidR="001E1299" w:rsidRPr="001E1299" w:rsidRDefault="00524A1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9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8CD5431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暁工業（縁故）・F-LINE㈱常温本部北関東支店・いすゞ自動車㈱藤沢工場・大谷電気（縁故）・㈱カンエイメンテナンス・㈱さいでん・三栄電気工業㈱北関東支店・㈱鷲見電工・東京電力パワーグリッド㈱・三栄ビルシステム㈱・三恵工機㈱・東京地下鉄㈱・㈱東光高岳蓮田営業所・東光東芝メーターシステムズ㈱・東浜工業㈱・東武インターテック㈱・東武電設工業㈱・㈱地下鉄メンテナンス・トランコムEX東日本㈱・㈱ナカノヤ・中村電設工業㈱・日本エレベーター製造㈱埼玉工場・日本鋳鉄管㈱・㈱ノーブルワークス・㈱丸電・㈱明電社・横井電気工業㈱(2)・㈱ユーテック</w:t>
            </w:r>
          </w:p>
        </w:tc>
      </w:tr>
      <w:tr w:rsidR="001E1299" w:rsidRPr="001E1299" w14:paraId="2D17A062" w14:textId="77777777" w:rsidTr="00A500F8">
        <w:tc>
          <w:tcPr>
            <w:tcW w:w="884" w:type="dxa"/>
            <w:vMerge/>
            <w:tcBorders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2A501C09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5E5044F5" w14:textId="77777777" w:rsid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機械科</w:t>
            </w:r>
          </w:p>
          <w:p w14:paraId="487253FA" w14:textId="77777777" w:rsidR="00524A19" w:rsidRPr="001E1299" w:rsidRDefault="00524A1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4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50C8A04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池上金型工業㈱・大森機械工業㈱・鹿島道路㈱・㈱加藤製作所茨城工場・㈱叶木型製作所・㈱かねよし・キリンメンテナンスサービス㈱・㈱協進社・㈱クボタ・㈱サイクルオリンピック・埼玉センコーロジサービス㈱・埼玉トヨペット㈱・㈱関水金属・積水武蔵化工㈱・三習工業㈱・㈱サンゲツ・シモハナ物流㈱・タイテック㈱・第一機械㈱・㈱拓洋・㈱デサン・㈱東京精密・東洋製罐㈱久喜工場・日本精工㈱埼玉精機プラント・日本信号㈱久喜事業所・日本フッソ工業㈱・ニプロファーマ㈱埼玉工場・光製薬㈱・日立</w:t>
            </w:r>
            <w:proofErr w:type="spellStart"/>
            <w:r w:rsidRPr="001E1299">
              <w:rPr>
                <w:rFonts w:ascii="UD デジタル 教科書体 NK-R" w:eastAsia="UD デジタル 教科書体 NK-R" w:hint="eastAsia"/>
                <w:sz w:val="22"/>
              </w:rPr>
              <w:t>Astemo</w:t>
            </w:r>
            <w:proofErr w:type="spellEnd"/>
            <w:r w:rsidRPr="001E1299">
              <w:rPr>
                <w:rFonts w:ascii="UD デジタル 教科書体 NK-R" w:eastAsia="UD デジタル 教科書体 NK-R" w:hint="eastAsia"/>
                <w:sz w:val="22"/>
              </w:rPr>
              <w:t>㈱埼玉第一工場・㈱日立ニコトランスミッション・㈱不二家・富双合成㈱久喜工場・㈱マスセイ・㈱丸和運輸機関・三笠産業㈱春日部工場・三井精機工業㈱・三菱ふそうトラック・バス㈱南関東甲信ふそう・㈱ライフタイムサポート・リンテック㈱伊奈テクノロジーセンター・㈱レッドバロン・レンゴー㈱八潮工場</w:t>
            </w:r>
          </w:p>
        </w:tc>
      </w:tr>
      <w:tr w:rsidR="001E1299" w:rsidRPr="001E1299" w14:paraId="1985C06A" w14:textId="77777777" w:rsidTr="00A500F8">
        <w:tc>
          <w:tcPr>
            <w:tcW w:w="884" w:type="dxa"/>
            <w:vMerge/>
            <w:tcBorders>
              <w:bottom w:val="single" w:sz="18" w:space="0" w:color="FF0000"/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7E709CC6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413B5B94" w14:textId="77777777" w:rsidR="00524A19" w:rsidRPr="001E1299" w:rsidRDefault="001E1299" w:rsidP="00524A1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公務員</w:t>
            </w:r>
            <w:r w:rsidR="00524A19">
              <w:rPr>
                <w:rFonts w:ascii="UD デジタル 教科書体 NK-R" w:eastAsia="UD デジタル 教科書体 NK-R" w:hint="eastAsia"/>
              </w:rPr>
              <w:t>3名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D351C27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埼玉県警・自衛隊一般曹候補生・埼玉東部消防組合</w:t>
            </w:r>
          </w:p>
        </w:tc>
      </w:tr>
      <w:tr w:rsidR="001E1299" w:rsidRPr="001E1299" w14:paraId="433E3118" w14:textId="77777777" w:rsidTr="00A500F8">
        <w:tc>
          <w:tcPr>
            <w:tcW w:w="884" w:type="dxa"/>
            <w:vMerge w:val="restart"/>
            <w:tcBorders>
              <w:top w:val="single" w:sz="18" w:space="0" w:color="FF0000"/>
              <w:right w:val="single" w:sz="18" w:space="0" w:color="FF0000"/>
            </w:tcBorders>
            <w:shd w:val="clear" w:color="auto" w:fill="FFD9D9"/>
            <w:textDirection w:val="tbRlV"/>
            <w:vAlign w:val="center"/>
          </w:tcPr>
          <w:p w14:paraId="3B33577C" w14:textId="77777777" w:rsidR="001E1299" w:rsidRPr="001E1299" w:rsidRDefault="001E1299" w:rsidP="001E129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40"/>
              </w:rPr>
            </w:pPr>
            <w:r w:rsidRPr="001E1299">
              <w:rPr>
                <w:rFonts w:ascii="UD デジタル 教科書体 NK-R" w:eastAsia="UD デジタル 教科書体 NK-R" w:hint="eastAsia"/>
                <w:sz w:val="40"/>
              </w:rPr>
              <w:t>進学</w:t>
            </w:r>
            <w:r w:rsidR="00524A19">
              <w:rPr>
                <w:rFonts w:ascii="UD デジタル 教科書体 NK-R" w:eastAsia="UD デジタル 教科書体 NK-R" w:hint="eastAsia"/>
                <w:sz w:val="40"/>
              </w:rPr>
              <w:t>８４名</w:t>
            </w: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3BAFF3A2" w14:textId="77777777" w:rsidR="00524A1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大学</w:t>
            </w:r>
          </w:p>
          <w:p w14:paraId="6822618B" w14:textId="77777777" w:rsid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47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  <w:p w14:paraId="0A050D95" w14:textId="77777777" w:rsidR="00524A1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短大</w:t>
            </w:r>
          </w:p>
          <w:p w14:paraId="7EE6B8CF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44CD96D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日本工業大学・東京電機大学・日本大学・城西大学・共栄大学・埼玉工業大学・千葉工業大学・国士舘大学・淑徳大学・順天堂大学・東京工芸大学・東京国際工科専門職大学・東京農業大学・東京理科大学・東洋大学・文教大学・二松學舍大学・ものつくり大学・武蔵野大学・立正大学・流通経済大学・埼玉純真短期大学</w:t>
            </w:r>
          </w:p>
        </w:tc>
      </w:tr>
      <w:tr w:rsidR="001E1299" w:rsidRPr="001E1299" w14:paraId="03621626" w14:textId="77777777" w:rsidTr="00A500F8">
        <w:tc>
          <w:tcPr>
            <w:tcW w:w="884" w:type="dxa"/>
            <w:vMerge/>
            <w:tcBorders>
              <w:right w:val="single" w:sz="18" w:space="0" w:color="FF0000"/>
            </w:tcBorders>
            <w:shd w:val="clear" w:color="auto" w:fill="FFD9D9"/>
          </w:tcPr>
          <w:p w14:paraId="43EE415B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264E1F85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1E1299">
              <w:rPr>
                <w:rFonts w:ascii="UD デジタル 教科書体 NK-R" w:eastAsia="UD デジタル 教科書体 NK-R" w:hint="eastAsia"/>
                <w:kern w:val="0"/>
              </w:rPr>
              <w:t>専門学校</w:t>
            </w:r>
            <w:r>
              <w:rPr>
                <w:rFonts w:ascii="UD デジタル 教科書体 NK-R" w:eastAsia="UD デジタル 教科書体 NK-R"/>
                <w:kern w:val="0"/>
              </w:rPr>
              <w:t>35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  <w:p w14:paraId="1E1BF488" w14:textId="77777777" w:rsidR="00524A1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1E1299">
              <w:rPr>
                <w:rFonts w:ascii="UD デジタル 教科書体 NK-R" w:eastAsia="UD デジタル 教科書体 NK-R" w:hint="eastAsia"/>
              </w:rPr>
              <w:t>高技専</w:t>
            </w:r>
          </w:p>
          <w:p w14:paraId="3180B643" w14:textId="77777777" w:rsidR="001E1299" w:rsidRPr="001E1299" w:rsidRDefault="001E1299" w:rsidP="001E129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2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1DCEC4D" w14:textId="77777777" w:rsidR="001E1299" w:rsidRPr="001E1299" w:rsidRDefault="001E1299" w:rsidP="001E1299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1E1299">
              <w:rPr>
                <w:rFonts w:ascii="UD デジタル 教科書体 NK-R" w:eastAsia="UD デジタル 教科書体 NK-R" w:hint="eastAsia"/>
                <w:sz w:val="22"/>
              </w:rPr>
              <w:t>阿佐ヶ谷美術専門学校・大原法律公務員専門学校・大原簿記情報ビジネス専門学校大宮校・大宮こども専門学校・大宮スイーツ＆カフェ専門学校・関東工業自動車大学校・専門学校デジタルアーツ東京・東京IT会計公務員専門学校大宮校・東京アニメーター学院専門学校・東京観光専門学校・東京教育専門学校・東京情報クリエイター工学院専門学校・東京デザインテクノロジーセンター専門学校・東京デザイナー学院・東京バイオテクノロジー専門学校・東放学園専門学校・中央工学校・日本芸術専門学校・日本工学院専門学校・日本航空大学校新千歳空港キャンパス・日本電子専門学校・ホスピタリティーツーリズム専門学校・県立春日部高等技術専門校</w:t>
            </w:r>
          </w:p>
        </w:tc>
      </w:tr>
    </w:tbl>
    <w:p w14:paraId="64F870EA" w14:textId="77777777" w:rsidR="00364043" w:rsidRDefault="00364043" w:rsidP="00364043"/>
    <w:sectPr w:rsidR="00364043" w:rsidSect="00BD0B74">
      <w:pgSz w:w="11906" w:h="16838" w:code="9"/>
      <w:pgMar w:top="851" w:right="1134" w:bottom="851" w:left="1134" w:header="851" w:footer="992" w:gutter="0"/>
      <w:cols w:space="425"/>
      <w:docGrid w:type="linesAndChars" w:linePitch="33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BCF9" w14:textId="77777777" w:rsidR="003621EF" w:rsidRDefault="003621EF" w:rsidP="009C6A29">
      <w:r>
        <w:separator/>
      </w:r>
    </w:p>
  </w:endnote>
  <w:endnote w:type="continuationSeparator" w:id="0">
    <w:p w14:paraId="54EAFB7C" w14:textId="77777777" w:rsidR="003621EF" w:rsidRDefault="003621EF" w:rsidP="009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D0CBD" w14:textId="77777777" w:rsidR="003621EF" w:rsidRDefault="003621EF" w:rsidP="009C6A29">
      <w:r>
        <w:separator/>
      </w:r>
    </w:p>
  </w:footnote>
  <w:footnote w:type="continuationSeparator" w:id="0">
    <w:p w14:paraId="46F51B63" w14:textId="77777777" w:rsidR="003621EF" w:rsidRDefault="003621EF" w:rsidP="009C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F"/>
    <w:rsid w:val="000009AC"/>
    <w:rsid w:val="000153AE"/>
    <w:rsid w:val="00027132"/>
    <w:rsid w:val="00047166"/>
    <w:rsid w:val="000A1E69"/>
    <w:rsid w:val="000B6677"/>
    <w:rsid w:val="000C1C2A"/>
    <w:rsid w:val="000D45CA"/>
    <w:rsid w:val="000E1365"/>
    <w:rsid w:val="000E5ED6"/>
    <w:rsid w:val="001017A0"/>
    <w:rsid w:val="00102926"/>
    <w:rsid w:val="00116FCA"/>
    <w:rsid w:val="001221A6"/>
    <w:rsid w:val="00122C81"/>
    <w:rsid w:val="00136C91"/>
    <w:rsid w:val="001A3434"/>
    <w:rsid w:val="001B0BD7"/>
    <w:rsid w:val="001C187C"/>
    <w:rsid w:val="001C2FF6"/>
    <w:rsid w:val="001C48B6"/>
    <w:rsid w:val="001D0510"/>
    <w:rsid w:val="001E1299"/>
    <w:rsid w:val="001E3DD7"/>
    <w:rsid w:val="00202B1E"/>
    <w:rsid w:val="002179A1"/>
    <w:rsid w:val="00224388"/>
    <w:rsid w:val="0023684A"/>
    <w:rsid w:val="00237276"/>
    <w:rsid w:val="00240E6D"/>
    <w:rsid w:val="00243797"/>
    <w:rsid w:val="00245B1D"/>
    <w:rsid w:val="00295B08"/>
    <w:rsid w:val="002C1BB1"/>
    <w:rsid w:val="002D54A2"/>
    <w:rsid w:val="00301D69"/>
    <w:rsid w:val="00307F37"/>
    <w:rsid w:val="003132E6"/>
    <w:rsid w:val="00335D57"/>
    <w:rsid w:val="003423A7"/>
    <w:rsid w:val="00356EE8"/>
    <w:rsid w:val="003621EF"/>
    <w:rsid w:val="00364043"/>
    <w:rsid w:val="00387B0C"/>
    <w:rsid w:val="003927AF"/>
    <w:rsid w:val="0039289D"/>
    <w:rsid w:val="00393292"/>
    <w:rsid w:val="003B1827"/>
    <w:rsid w:val="003C2707"/>
    <w:rsid w:val="003D10A1"/>
    <w:rsid w:val="003E35EF"/>
    <w:rsid w:val="003E3D07"/>
    <w:rsid w:val="003F0265"/>
    <w:rsid w:val="003F2FE5"/>
    <w:rsid w:val="00411638"/>
    <w:rsid w:val="00430DB7"/>
    <w:rsid w:val="00431D37"/>
    <w:rsid w:val="004330E2"/>
    <w:rsid w:val="00435E6C"/>
    <w:rsid w:val="00440761"/>
    <w:rsid w:val="00441D47"/>
    <w:rsid w:val="00453002"/>
    <w:rsid w:val="004531FC"/>
    <w:rsid w:val="00453504"/>
    <w:rsid w:val="00465977"/>
    <w:rsid w:val="0049052C"/>
    <w:rsid w:val="004A5135"/>
    <w:rsid w:val="004C1F92"/>
    <w:rsid w:val="004C21F6"/>
    <w:rsid w:val="004C6A57"/>
    <w:rsid w:val="004D3B6F"/>
    <w:rsid w:val="004F0D69"/>
    <w:rsid w:val="004F769B"/>
    <w:rsid w:val="005170C2"/>
    <w:rsid w:val="00524629"/>
    <w:rsid w:val="00524A19"/>
    <w:rsid w:val="005507DE"/>
    <w:rsid w:val="00551628"/>
    <w:rsid w:val="005775DD"/>
    <w:rsid w:val="005A17A3"/>
    <w:rsid w:val="005D3436"/>
    <w:rsid w:val="005D611D"/>
    <w:rsid w:val="005F3CCB"/>
    <w:rsid w:val="00624E27"/>
    <w:rsid w:val="00674AA7"/>
    <w:rsid w:val="006840E8"/>
    <w:rsid w:val="006A5B4F"/>
    <w:rsid w:val="006A61A0"/>
    <w:rsid w:val="006C5805"/>
    <w:rsid w:val="00702E25"/>
    <w:rsid w:val="00704B6C"/>
    <w:rsid w:val="00732A9B"/>
    <w:rsid w:val="00751D9E"/>
    <w:rsid w:val="007561A5"/>
    <w:rsid w:val="0075624B"/>
    <w:rsid w:val="007633A1"/>
    <w:rsid w:val="007820D8"/>
    <w:rsid w:val="00786F71"/>
    <w:rsid w:val="007E067B"/>
    <w:rsid w:val="007E3304"/>
    <w:rsid w:val="008156EE"/>
    <w:rsid w:val="00832100"/>
    <w:rsid w:val="0084061E"/>
    <w:rsid w:val="00845B06"/>
    <w:rsid w:val="00862FEE"/>
    <w:rsid w:val="00867F3E"/>
    <w:rsid w:val="00884DFB"/>
    <w:rsid w:val="008965C3"/>
    <w:rsid w:val="008C2293"/>
    <w:rsid w:val="008C2FAE"/>
    <w:rsid w:val="008C5FEC"/>
    <w:rsid w:val="008D1168"/>
    <w:rsid w:val="00900F29"/>
    <w:rsid w:val="00902787"/>
    <w:rsid w:val="00937D27"/>
    <w:rsid w:val="0096715A"/>
    <w:rsid w:val="009958F5"/>
    <w:rsid w:val="009B67A3"/>
    <w:rsid w:val="009B7A11"/>
    <w:rsid w:val="009C6A29"/>
    <w:rsid w:val="009C7991"/>
    <w:rsid w:val="009D78B3"/>
    <w:rsid w:val="009E12EE"/>
    <w:rsid w:val="00A10DA1"/>
    <w:rsid w:val="00A137F1"/>
    <w:rsid w:val="00A22111"/>
    <w:rsid w:val="00A25580"/>
    <w:rsid w:val="00A4176E"/>
    <w:rsid w:val="00A42A11"/>
    <w:rsid w:val="00A500F8"/>
    <w:rsid w:val="00A83E64"/>
    <w:rsid w:val="00AB1EEA"/>
    <w:rsid w:val="00AC073A"/>
    <w:rsid w:val="00AD08D6"/>
    <w:rsid w:val="00AD0C8D"/>
    <w:rsid w:val="00AD661C"/>
    <w:rsid w:val="00AE03E3"/>
    <w:rsid w:val="00AE6348"/>
    <w:rsid w:val="00AF192A"/>
    <w:rsid w:val="00AF5001"/>
    <w:rsid w:val="00B13EE1"/>
    <w:rsid w:val="00B301B8"/>
    <w:rsid w:val="00B32C2D"/>
    <w:rsid w:val="00B33D7A"/>
    <w:rsid w:val="00B47994"/>
    <w:rsid w:val="00B509F6"/>
    <w:rsid w:val="00B9182B"/>
    <w:rsid w:val="00B94904"/>
    <w:rsid w:val="00B955E1"/>
    <w:rsid w:val="00BB1424"/>
    <w:rsid w:val="00BC012B"/>
    <w:rsid w:val="00BD0B74"/>
    <w:rsid w:val="00BE0724"/>
    <w:rsid w:val="00BE1631"/>
    <w:rsid w:val="00BF4F10"/>
    <w:rsid w:val="00BF7BD9"/>
    <w:rsid w:val="00C0626A"/>
    <w:rsid w:val="00C303EB"/>
    <w:rsid w:val="00C452B8"/>
    <w:rsid w:val="00C47CDA"/>
    <w:rsid w:val="00C74CAB"/>
    <w:rsid w:val="00C7740B"/>
    <w:rsid w:val="00C77501"/>
    <w:rsid w:val="00C8494A"/>
    <w:rsid w:val="00C86FDF"/>
    <w:rsid w:val="00C92ACD"/>
    <w:rsid w:val="00C9751F"/>
    <w:rsid w:val="00CA6227"/>
    <w:rsid w:val="00CC1905"/>
    <w:rsid w:val="00CE0179"/>
    <w:rsid w:val="00CE568E"/>
    <w:rsid w:val="00CF4374"/>
    <w:rsid w:val="00CF6B4E"/>
    <w:rsid w:val="00D10260"/>
    <w:rsid w:val="00D20049"/>
    <w:rsid w:val="00D3399D"/>
    <w:rsid w:val="00D41429"/>
    <w:rsid w:val="00D703AB"/>
    <w:rsid w:val="00D73E51"/>
    <w:rsid w:val="00D82F01"/>
    <w:rsid w:val="00D86EE7"/>
    <w:rsid w:val="00D90F8E"/>
    <w:rsid w:val="00D926AF"/>
    <w:rsid w:val="00DC1407"/>
    <w:rsid w:val="00DD2D0D"/>
    <w:rsid w:val="00E01BBF"/>
    <w:rsid w:val="00E2352F"/>
    <w:rsid w:val="00E305C4"/>
    <w:rsid w:val="00E51D84"/>
    <w:rsid w:val="00E71D1C"/>
    <w:rsid w:val="00E7332D"/>
    <w:rsid w:val="00E75696"/>
    <w:rsid w:val="00E8679B"/>
    <w:rsid w:val="00E90C5D"/>
    <w:rsid w:val="00E97C60"/>
    <w:rsid w:val="00EA4C8F"/>
    <w:rsid w:val="00EA5835"/>
    <w:rsid w:val="00EB6190"/>
    <w:rsid w:val="00EC655B"/>
    <w:rsid w:val="00ED5AE1"/>
    <w:rsid w:val="00ED6FF2"/>
    <w:rsid w:val="00F00076"/>
    <w:rsid w:val="00F12828"/>
    <w:rsid w:val="00F4129B"/>
    <w:rsid w:val="00F41536"/>
    <w:rsid w:val="00F52C8E"/>
    <w:rsid w:val="00FA1313"/>
    <w:rsid w:val="00FB1F0C"/>
    <w:rsid w:val="00FC16BA"/>
    <w:rsid w:val="00FD1BAF"/>
    <w:rsid w:val="00FD2FB3"/>
    <w:rsid w:val="00FF4D0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83895"/>
  <w15:docId w15:val="{0EC230B5-C63C-44C0-BFBD-0472C3E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29"/>
  </w:style>
  <w:style w:type="paragraph" w:styleId="a8">
    <w:name w:val="footer"/>
    <w:basedOn w:val="a"/>
    <w:link w:val="a9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29"/>
  </w:style>
  <w:style w:type="paragraph" w:styleId="aa">
    <w:name w:val="Date"/>
    <w:basedOn w:val="a"/>
    <w:next w:val="a"/>
    <w:link w:val="ab"/>
    <w:uiPriority w:val="99"/>
    <w:semiHidden/>
    <w:unhideWhenUsed/>
    <w:rsid w:val="00116FCA"/>
  </w:style>
  <w:style w:type="character" w:customStyle="1" w:styleId="ab">
    <w:name w:val="日付 (文字)"/>
    <w:basedOn w:val="a0"/>
    <w:link w:val="aa"/>
    <w:uiPriority w:val="99"/>
    <w:semiHidden/>
    <w:rsid w:val="0011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74E2-D431-4B07-BB76-227374F4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PC06</cp:lastModifiedBy>
  <cp:revision>43</cp:revision>
  <cp:lastPrinted>2024-07-05T05:53:00Z</cp:lastPrinted>
  <dcterms:created xsi:type="dcterms:W3CDTF">2022-06-27T06:23:00Z</dcterms:created>
  <dcterms:modified xsi:type="dcterms:W3CDTF">2024-07-05T05:58:00Z</dcterms:modified>
</cp:coreProperties>
</file>