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21"/>
        <w:gridCol w:w="3259"/>
        <w:gridCol w:w="4072"/>
        <w:gridCol w:w="717"/>
      </w:tblGrid>
      <w:tr w:rsidR="00832A9E" w:rsidRPr="000D4428" w14:paraId="1DEFFA76" w14:textId="77777777" w:rsidTr="00832A9E">
        <w:trPr>
          <w:trHeight w:val="20"/>
        </w:trPr>
        <w:tc>
          <w:tcPr>
            <w:tcW w:w="9578" w:type="dxa"/>
            <w:gridSpan w:val="5"/>
            <w:tcBorders>
              <w:bottom w:val="single" w:sz="24" w:space="0" w:color="auto"/>
            </w:tcBorders>
            <w:shd w:val="clear" w:color="auto" w:fill="auto"/>
          </w:tcPr>
          <w:p w14:paraId="656CE73D" w14:textId="4984AA9C" w:rsidR="00832A9E" w:rsidRDefault="00832A9E" w:rsidP="00A206DC">
            <w:pPr>
              <w:spacing w:line="320" w:lineRule="exact"/>
              <w:rPr>
                <w:rFonts w:ascii="UD デジタル 教科書体 NK-R" w:eastAsia="UD デジタル 教科書体 NK-R"/>
                <w:noProof/>
                <w:sz w:val="28"/>
              </w:rPr>
            </w:pPr>
            <w:r w:rsidRPr="00A206DC">
              <w:rPr>
                <w:rFonts w:ascii="UD デジタル 教科書体 NK-R" w:eastAsia="UD デジタル 教科書体 NK-R" w:hint="eastAsia"/>
                <w:noProof/>
                <w:sz w:val="24"/>
              </w:rPr>
              <w:t>第</w:t>
            </w:r>
            <w:r w:rsidR="00EB0DA4">
              <w:rPr>
                <w:rFonts w:ascii="UD デジタル 教科書体 NK-R" w:eastAsia="UD デジタル 教科書体 NK-R" w:hint="eastAsia"/>
                <w:noProof/>
                <w:sz w:val="24"/>
              </w:rPr>
              <w:t>１</w:t>
            </w:r>
            <w:r w:rsidRPr="00A206DC">
              <w:rPr>
                <w:rFonts w:ascii="UD デジタル 教科書体 NK-R" w:eastAsia="UD デジタル 教科書体 NK-R" w:hint="eastAsia"/>
                <w:noProof/>
                <w:sz w:val="24"/>
              </w:rPr>
              <w:t>回</w:t>
            </w:r>
            <w:r w:rsidR="00EB0DA4">
              <w:rPr>
                <w:rFonts w:ascii="UD デジタル 教科書体 NK-R" w:eastAsia="UD デジタル 教科書体 NK-R" w:hint="eastAsia"/>
                <w:noProof/>
                <w:sz w:val="24"/>
              </w:rPr>
              <w:t>特別</w:t>
            </w:r>
            <w:r w:rsidRPr="00A206DC">
              <w:rPr>
                <w:rFonts w:ascii="UD デジタル 教科書体 NK-R" w:eastAsia="UD デジタル 教科書体 NK-R" w:hint="eastAsia"/>
                <w:noProof/>
                <w:sz w:val="24"/>
              </w:rPr>
              <w:t>セミナー</w:t>
            </w:r>
          </w:p>
        </w:tc>
      </w:tr>
      <w:tr w:rsidR="00760612" w:rsidRPr="000D4428" w14:paraId="05BAE097" w14:textId="77777777" w:rsidTr="00832A9E">
        <w:trPr>
          <w:trHeight w:val="3742"/>
        </w:trPr>
        <w:tc>
          <w:tcPr>
            <w:tcW w:w="9578" w:type="dxa"/>
            <w:gridSpan w:val="5"/>
            <w:tcBorders>
              <w:top w:val="single" w:sz="24" w:space="0" w:color="auto"/>
              <w:left w:val="single" w:sz="24" w:space="0" w:color="auto"/>
              <w:bottom w:val="single" w:sz="24" w:space="0" w:color="auto"/>
              <w:right w:val="single" w:sz="24" w:space="0" w:color="auto"/>
            </w:tcBorders>
            <w:shd w:val="clear" w:color="auto" w:fill="D9E2F3" w:themeFill="accent1" w:themeFillTint="33"/>
          </w:tcPr>
          <w:p w14:paraId="785F93ED" w14:textId="7B08C0DA" w:rsidR="00760612" w:rsidRPr="000D4428" w:rsidRDefault="00EB0DA4" w:rsidP="004F66CD">
            <w:pPr>
              <w:spacing w:line="400" w:lineRule="exact"/>
              <w:rPr>
                <w:rFonts w:ascii="UD デジタル 教科書体 NK-R" w:eastAsia="UD デジタル 教科書体 NK-R"/>
                <w:sz w:val="28"/>
              </w:rPr>
            </w:pPr>
            <w:r>
              <w:rPr>
                <w:rFonts w:ascii="UD デジタル 教科書体 NK-R" w:eastAsia="UD デジタル 教科書体 NK-R" w:hint="eastAsia"/>
                <w:noProof/>
                <w:sz w:val="28"/>
              </w:rPr>
              <mc:AlternateContent>
                <mc:Choice Requires="wps">
                  <w:drawing>
                    <wp:anchor distT="0" distB="0" distL="114300" distR="114300" simplePos="0" relativeHeight="251655168" behindDoc="0" locked="0" layoutInCell="1" allowOverlap="1" wp14:anchorId="4B1476AC" wp14:editId="168BE2AC">
                      <wp:simplePos x="0" y="0"/>
                      <wp:positionH relativeFrom="column">
                        <wp:posOffset>-7619</wp:posOffset>
                      </wp:positionH>
                      <wp:positionV relativeFrom="paragraph">
                        <wp:posOffset>1981835</wp:posOffset>
                      </wp:positionV>
                      <wp:extent cx="5638800" cy="352425"/>
                      <wp:effectExtent l="0" t="0" r="0" b="9525"/>
                      <wp:wrapNone/>
                      <wp:docPr id="4" name="テキスト ボックス 4"/>
                      <wp:cNvGraphicFramePr/>
                      <a:graphic xmlns:a="http://schemas.openxmlformats.org/drawingml/2006/main">
                        <a:graphicData uri="http://schemas.microsoft.com/office/word/2010/wordprocessingShape">
                          <wps:wsp>
                            <wps:cNvSpPr txBox="1"/>
                            <wps:spPr>
                              <a:xfrm>
                                <a:off x="0" y="0"/>
                                <a:ext cx="5638800" cy="352425"/>
                              </a:xfrm>
                              <a:prstGeom prst="rect">
                                <a:avLst/>
                              </a:prstGeom>
                              <a:solidFill>
                                <a:schemeClr val="lt1">
                                  <a:alpha val="85000"/>
                                </a:schemeClr>
                              </a:solidFill>
                              <a:ln w="6350">
                                <a:noFill/>
                              </a:ln>
                            </wps:spPr>
                            <wps:txbx>
                              <w:txbxContent>
                                <w:p w14:paraId="278B7783" w14:textId="4ECE18AA" w:rsidR="004F66CD" w:rsidRPr="00EB0DA4" w:rsidRDefault="004F66CD" w:rsidP="004F66CD">
                                  <w:pPr>
                                    <w:spacing w:line="400" w:lineRule="exact"/>
                                    <w:rPr>
                                      <w:spacing w:val="-20"/>
                                      <w:sz w:val="30"/>
                                      <w:szCs w:val="30"/>
                                    </w:rPr>
                                  </w:pPr>
                                  <w:r w:rsidRPr="00EB0DA4">
                                    <w:rPr>
                                      <w:rFonts w:ascii="UD デジタル 教科書体 NK-R" w:eastAsia="UD デジタル 教科書体 NK-R" w:hint="eastAsia"/>
                                      <w:spacing w:val="-20"/>
                                      <w:sz w:val="30"/>
                                      <w:szCs w:val="30"/>
                                    </w:rPr>
                                    <w:t>～</w:t>
                                  </w:r>
                                  <w:r w:rsidR="00F2793E" w:rsidRPr="00EB0DA4">
                                    <w:rPr>
                                      <w:rFonts w:ascii="UD デジタル 教科書体 NK-R" w:eastAsia="UD デジタル 教科書体 NK-R" w:hint="eastAsia"/>
                                      <w:spacing w:val="-20"/>
                                      <w:sz w:val="30"/>
                                      <w:szCs w:val="30"/>
                                    </w:rPr>
                                    <w:t>購買心理の理解と</w:t>
                                  </w:r>
                                  <w:r w:rsidR="00F2793E" w:rsidRPr="00EB0DA4">
                                    <w:rPr>
                                      <w:rFonts w:ascii="UD デジタル 教科書体 NK-R" w:eastAsia="UD デジタル 教科書体 NK-R" w:hint="eastAsia"/>
                                      <w:color w:val="FF0000"/>
                                      <w:spacing w:val="-20"/>
                                      <w:sz w:val="30"/>
                                      <w:szCs w:val="30"/>
                                    </w:rPr>
                                    <w:t>マーケティング・マネジメント・ブランディングへの活用</w:t>
                                  </w:r>
                                  <w:r w:rsidR="00EB0DA4">
                                    <w:rPr>
                                      <w:rFonts w:ascii="UD デジタル 教科書体 NK-R" w:eastAsia="UD デジタル 教科書体 NK-R" w:hint="eastAsia"/>
                                      <w:spacing w:val="-20"/>
                                      <w:sz w:val="30"/>
                                      <w:szCs w:val="3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1476AC" id="_x0000_t202" coordsize="21600,21600" o:spt="202" path="m,l,21600r21600,l21600,xe">
                      <v:stroke joinstyle="miter"/>
                      <v:path gradientshapeok="t" o:connecttype="rect"/>
                    </v:shapetype>
                    <v:shape id="テキスト ボックス 4" o:spid="_x0000_s1026" type="#_x0000_t202" style="position:absolute;left:0;text-align:left;margin-left:-.6pt;margin-top:156.05pt;width:444pt;height:27.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" fillcolor="white [3201]" stroked="f" strokeweight=".5pt">
                      <v:fill opacity="55769f"/>
                      <v:textbox>
                        <w:txbxContent>
                          <w:p w14:paraId="278B7783" w14:textId="4ECE18AA" w:rsidR="004F66CD" w:rsidRPr="00EB0DA4" w:rsidRDefault="004F66CD" w:rsidP="004F66CD">
                            <w:pPr>
                              <w:spacing w:line="400" w:lineRule="exact"/>
                              <w:rPr>
                                <w:spacing w:val="-20"/>
                                <w:sz w:val="30"/>
                                <w:szCs w:val="30"/>
                              </w:rPr>
                            </w:pPr>
                            <w:r w:rsidRPr="00EB0DA4">
                              <w:rPr>
                                <w:rFonts w:ascii="UD デジタル 教科書体 NK-R" w:eastAsia="UD デジタル 教科書体 NK-R" w:hint="eastAsia"/>
                                <w:spacing w:val="-20"/>
                                <w:sz w:val="30"/>
                                <w:szCs w:val="30"/>
                              </w:rPr>
                              <w:t>～</w:t>
                            </w:r>
                            <w:r w:rsidR="00F2793E" w:rsidRPr="00EB0DA4">
                              <w:rPr>
                                <w:rFonts w:ascii="UD デジタル 教科書体 NK-R" w:eastAsia="UD デジタル 教科書体 NK-R" w:hint="eastAsia"/>
                                <w:spacing w:val="-20"/>
                                <w:sz w:val="30"/>
                                <w:szCs w:val="30"/>
                              </w:rPr>
                              <w:t>購買心理の理解と</w:t>
                            </w:r>
                            <w:r w:rsidR="00F2793E" w:rsidRPr="00EB0DA4">
                              <w:rPr>
                                <w:rFonts w:ascii="UD デジタル 教科書体 NK-R" w:eastAsia="UD デジタル 教科書体 NK-R" w:hint="eastAsia"/>
                                <w:color w:val="FF0000"/>
                                <w:spacing w:val="-20"/>
                                <w:sz w:val="30"/>
                                <w:szCs w:val="30"/>
                              </w:rPr>
                              <w:t>マーケティング・マネジメント・ブランディングへの活用</w:t>
                            </w:r>
                            <w:r w:rsidR="00EB0DA4">
                              <w:rPr>
                                <w:rFonts w:ascii="UD デジタル 教科書体 NK-R" w:eastAsia="UD デジタル 教科書体 NK-R" w:hint="eastAsia"/>
                                <w:spacing w:val="-20"/>
                                <w:sz w:val="30"/>
                                <w:szCs w:val="30"/>
                              </w:rPr>
                              <w:t>～</w:t>
                            </w:r>
                          </w:p>
                        </w:txbxContent>
                      </v:textbox>
                    </v:shape>
                  </w:pict>
                </mc:Fallback>
              </mc:AlternateContent>
            </w:r>
            <w:r w:rsidR="002C1E86">
              <w:rPr>
                <w:rFonts w:ascii="UD デジタル 教科書体 NK-R" w:eastAsia="UD デジタル 教科書体 NK-R" w:hint="eastAsia"/>
                <w:noProof/>
                <w:sz w:val="28"/>
              </w:rPr>
              <mc:AlternateContent>
                <mc:Choice Requires="wps">
                  <w:drawing>
                    <wp:anchor distT="0" distB="0" distL="114300" distR="114300" simplePos="0" relativeHeight="251654144" behindDoc="0" locked="0" layoutInCell="1" allowOverlap="1" wp14:anchorId="6F324DED" wp14:editId="0F838ECB">
                      <wp:simplePos x="0" y="0"/>
                      <wp:positionH relativeFrom="column">
                        <wp:posOffset>-7620</wp:posOffset>
                      </wp:positionH>
                      <wp:positionV relativeFrom="paragraph">
                        <wp:posOffset>1410335</wp:posOffset>
                      </wp:positionV>
                      <wp:extent cx="4343400" cy="509905"/>
                      <wp:effectExtent l="0" t="0" r="9525" b="4445"/>
                      <wp:wrapNone/>
                      <wp:docPr id="3" name="テキスト ボックス 3"/>
                      <wp:cNvGraphicFramePr/>
                      <a:graphic xmlns:a="http://schemas.openxmlformats.org/drawingml/2006/main">
                        <a:graphicData uri="http://schemas.microsoft.com/office/word/2010/wordprocessingShape">
                          <wps:wsp>
                            <wps:cNvSpPr txBox="1"/>
                            <wps:spPr>
                              <a:xfrm>
                                <a:off x="0" y="0"/>
                                <a:ext cx="4343400" cy="509905"/>
                              </a:xfrm>
                              <a:prstGeom prst="rect">
                                <a:avLst/>
                              </a:prstGeom>
                              <a:solidFill>
                                <a:schemeClr val="bg1">
                                  <a:alpha val="85000"/>
                                </a:schemeClr>
                              </a:solidFill>
                              <a:ln w="6350">
                                <a:noFill/>
                              </a:ln>
                            </wps:spPr>
                            <wps:txbx>
                              <w:txbxContent>
                                <w:p w14:paraId="17148AB5" w14:textId="0FF7B327" w:rsidR="004F66CD" w:rsidRPr="002C1E86" w:rsidRDefault="004F66CD" w:rsidP="002C1E86">
                                  <w:pPr>
                                    <w:spacing w:line="680" w:lineRule="exact"/>
                                    <w:rPr>
                                      <w:spacing w:val="-20"/>
                                      <w:sz w:val="60"/>
                                      <w:szCs w:val="60"/>
                                    </w:rPr>
                                  </w:pPr>
                                  <w:r w:rsidRPr="002C1E86">
                                    <w:rPr>
                                      <w:rFonts w:ascii="UD デジタル 教科書体 NK-R" w:eastAsia="UD デジタル 教科書体 NK-R" w:hint="eastAsia"/>
                                      <w:b/>
                                      <w:spacing w:val="-20"/>
                                      <w:sz w:val="60"/>
                                      <w:szCs w:val="60"/>
                                      <w:highlight w:val="yellow"/>
                                    </w:rPr>
                                    <w:t>行動経済学</w:t>
                                  </w:r>
                                  <w:r w:rsidR="002C1E86" w:rsidRPr="002C1E86">
                                    <w:rPr>
                                      <w:rFonts w:ascii="UD デジタル 教科書体 NK-R" w:eastAsia="UD デジタル 教科書体 NK-R" w:hint="eastAsia"/>
                                      <w:b/>
                                      <w:spacing w:val="-20"/>
                                      <w:sz w:val="60"/>
                                      <w:szCs w:val="60"/>
                                    </w:rPr>
                                    <w:t>による顧客獲得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324DED" id="テキスト ボックス 3" o:spid="_x0000_s1027" type="#_x0000_t202" style="position:absolute;left:0;text-align:left;margin-left:-.6pt;margin-top:111.05pt;width:342pt;height:40.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" fillcolor="white [3212]" stroked="f" strokeweight=".5pt">
                      <v:fill opacity="55769f"/>
                      <v:textbox>
                        <w:txbxContent>
                          <w:p w14:paraId="17148AB5" w14:textId="0FF7B327" w:rsidR="004F66CD" w:rsidRPr="002C1E86" w:rsidRDefault="004F66CD" w:rsidP="002C1E86">
                            <w:pPr>
                              <w:spacing w:line="680" w:lineRule="exact"/>
                              <w:rPr>
                                <w:spacing w:val="-20"/>
                                <w:sz w:val="60"/>
                                <w:szCs w:val="60"/>
                              </w:rPr>
                            </w:pPr>
                            <w:r w:rsidRPr="002C1E86">
                              <w:rPr>
                                <w:rFonts w:ascii="UD デジタル 教科書体 NK-R" w:eastAsia="UD デジタル 教科書体 NK-R" w:hint="eastAsia"/>
                                <w:b/>
                                <w:spacing w:val="-20"/>
                                <w:sz w:val="60"/>
                                <w:szCs w:val="60"/>
                                <w:highlight w:val="yellow"/>
                              </w:rPr>
                              <w:t>行動経済学</w:t>
                            </w:r>
                            <w:r w:rsidR="002C1E86" w:rsidRPr="002C1E86">
                              <w:rPr>
                                <w:rFonts w:ascii="UD デジタル 教科書体 NK-R" w:eastAsia="UD デジタル 教科書体 NK-R" w:hint="eastAsia"/>
                                <w:b/>
                                <w:spacing w:val="-20"/>
                                <w:sz w:val="60"/>
                                <w:szCs w:val="60"/>
                              </w:rPr>
                              <w:t>による顧客獲得</w:t>
                            </w:r>
                          </w:p>
                        </w:txbxContent>
                      </v:textbox>
                    </v:shape>
                  </w:pict>
                </mc:Fallback>
              </mc:AlternateContent>
            </w:r>
            <w:r w:rsidR="002C1E86">
              <w:rPr>
                <w:rFonts w:ascii="UD デジタル 教科書体 NK-R" w:eastAsia="UD デジタル 教科書体 NK-R" w:hint="eastAsia"/>
                <w:noProof/>
                <w:sz w:val="28"/>
              </w:rPr>
              <mc:AlternateContent>
                <mc:Choice Requires="wps">
                  <w:drawing>
                    <wp:anchor distT="0" distB="0" distL="114300" distR="114300" simplePos="0" relativeHeight="251660288" behindDoc="0" locked="0" layoutInCell="1" allowOverlap="1" wp14:anchorId="3112A16B" wp14:editId="4509BEF6">
                      <wp:simplePos x="0" y="0"/>
                      <wp:positionH relativeFrom="column">
                        <wp:posOffset>-7620</wp:posOffset>
                      </wp:positionH>
                      <wp:positionV relativeFrom="paragraph">
                        <wp:posOffset>184785</wp:posOffset>
                      </wp:positionV>
                      <wp:extent cx="4171950" cy="352425"/>
                      <wp:effectExtent l="0" t="0" r="0" b="9525"/>
                      <wp:wrapNone/>
                      <wp:docPr id="7" name="テキスト ボックス 7"/>
                      <wp:cNvGraphicFramePr/>
                      <a:graphic xmlns:a="http://schemas.openxmlformats.org/drawingml/2006/main">
                        <a:graphicData uri="http://schemas.microsoft.com/office/word/2010/wordprocessingShape">
                          <wps:wsp>
                            <wps:cNvSpPr txBox="1"/>
                            <wps:spPr>
                              <a:xfrm>
                                <a:off x="0" y="0"/>
                                <a:ext cx="4171950" cy="352425"/>
                              </a:xfrm>
                              <a:prstGeom prst="rect">
                                <a:avLst/>
                              </a:prstGeom>
                              <a:solidFill>
                                <a:srgbClr val="FFFF00"/>
                              </a:solidFill>
                              <a:ln w="6350">
                                <a:noFill/>
                              </a:ln>
                            </wps:spPr>
                            <wps:txbx>
                              <w:txbxContent>
                                <w:p w14:paraId="0AAF4968" w14:textId="310B8031" w:rsidR="002828BB" w:rsidRPr="00633AC2" w:rsidRDefault="002828BB" w:rsidP="002828BB">
                                  <w:pPr>
                                    <w:spacing w:line="400" w:lineRule="exact"/>
                                    <w:rPr>
                                      <w:b/>
                                      <w:sz w:val="36"/>
                                      <w:szCs w:val="36"/>
                                    </w:rPr>
                                  </w:pPr>
                                  <w:r w:rsidRPr="00633AC2">
                                    <w:rPr>
                                      <w:rFonts w:ascii="UD デジタル 教科書体 NK-R" w:eastAsia="UD デジタル 教科書体 NK-R" w:hint="eastAsia"/>
                                      <w:b/>
                                      <w:sz w:val="36"/>
                                      <w:szCs w:val="36"/>
                                    </w:rPr>
                                    <w:t>令和６年５月２４日（金）１５：００～１６：３０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12A16B" id="テキスト ボックス 7" o:spid="_x0000_s1028" type="#_x0000_t202" style="position:absolute;left:0;text-align:left;margin-left:-.6pt;margin-top:14.55pt;width:328.5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" fillcolor="yellow" stroked="f" strokeweight=".5pt">
                      <v:textbox>
                        <w:txbxContent>
                          <w:p w14:paraId="0AAF4968" w14:textId="310B8031" w:rsidR="002828BB" w:rsidRPr="00633AC2" w:rsidRDefault="002828BB" w:rsidP="002828BB">
                            <w:pPr>
                              <w:spacing w:line="400" w:lineRule="exact"/>
                              <w:rPr>
                                <w:b/>
                                <w:sz w:val="36"/>
                                <w:szCs w:val="36"/>
                              </w:rPr>
                            </w:pPr>
                            <w:r w:rsidRPr="00633AC2">
                              <w:rPr>
                                <w:rFonts w:ascii="UD デジタル 教科書体 NK-R" w:eastAsia="UD デジタル 教科書体 NK-R" w:hint="eastAsia"/>
                                <w:b/>
                                <w:sz w:val="36"/>
                                <w:szCs w:val="36"/>
                              </w:rPr>
                              <w:t>令和６年５月２４日（金）１５：００～１６：３０</w:t>
                            </w:r>
                          </w:p>
                        </w:txbxContent>
                      </v:textbox>
                    </v:shape>
                  </w:pict>
                </mc:Fallback>
              </mc:AlternateContent>
            </w:r>
            <w:r w:rsidR="002C1E86">
              <w:rPr>
                <w:rFonts w:ascii="UD デジタル 教科書体 NK-R" w:eastAsia="UD デジタル 教科書体 NK-R" w:hint="eastAsia"/>
                <w:noProof/>
                <w:sz w:val="28"/>
              </w:rPr>
              <mc:AlternateContent>
                <mc:Choice Requires="wps">
                  <w:drawing>
                    <wp:anchor distT="0" distB="0" distL="114300" distR="114300" simplePos="0" relativeHeight="251658240" behindDoc="0" locked="0" layoutInCell="1" allowOverlap="1" wp14:anchorId="6EB8E2C2" wp14:editId="21EFCC92">
                      <wp:simplePos x="0" y="0"/>
                      <wp:positionH relativeFrom="column">
                        <wp:posOffset>-7620</wp:posOffset>
                      </wp:positionH>
                      <wp:positionV relativeFrom="paragraph">
                        <wp:posOffset>584835</wp:posOffset>
                      </wp:positionV>
                      <wp:extent cx="2371725" cy="352425"/>
                      <wp:effectExtent l="0" t="0" r="9525" b="9525"/>
                      <wp:wrapNone/>
                      <wp:docPr id="6" name="テキスト ボックス 6"/>
                      <wp:cNvGraphicFramePr/>
                      <a:graphic xmlns:a="http://schemas.openxmlformats.org/drawingml/2006/main">
                        <a:graphicData uri="http://schemas.microsoft.com/office/word/2010/wordprocessingShape">
                          <wps:wsp>
                            <wps:cNvSpPr txBox="1"/>
                            <wps:spPr>
                              <a:xfrm>
                                <a:off x="0" y="0"/>
                                <a:ext cx="2371725" cy="352425"/>
                              </a:xfrm>
                              <a:prstGeom prst="rect">
                                <a:avLst/>
                              </a:prstGeom>
                              <a:solidFill>
                                <a:srgbClr val="FFFF00"/>
                              </a:solidFill>
                              <a:ln w="6350">
                                <a:noFill/>
                              </a:ln>
                            </wps:spPr>
                            <wps:txbx>
                              <w:txbxContent>
                                <w:p w14:paraId="6FCA47F1" w14:textId="20001A46" w:rsidR="002828BB" w:rsidRPr="00633AC2" w:rsidRDefault="002828BB" w:rsidP="002828BB">
                                  <w:pPr>
                                    <w:spacing w:line="400" w:lineRule="exact"/>
                                    <w:rPr>
                                      <w:b/>
                                      <w:sz w:val="36"/>
                                      <w:szCs w:val="36"/>
                                    </w:rPr>
                                  </w:pPr>
                                  <w:r w:rsidRPr="00633AC2">
                                    <w:rPr>
                                      <w:rFonts w:ascii="UD デジタル 教科書体 NK-R" w:eastAsia="UD デジタル 教科書体 NK-R" w:hint="eastAsia"/>
                                      <w:b/>
                                      <w:sz w:val="36"/>
                                      <w:szCs w:val="36"/>
                                    </w:rPr>
                                    <w:t>講師</w:t>
                                  </w:r>
                                  <w:r w:rsidRPr="00633AC2">
                                    <w:rPr>
                                      <w:rFonts w:ascii="UD デジタル 教科書体 NK-R" w:eastAsia="UD デジタル 教科書体 NK-R" w:hint="eastAsia"/>
                                      <w:b/>
                                      <w:w w:val="50"/>
                                      <w:sz w:val="36"/>
                                      <w:szCs w:val="36"/>
                                    </w:rPr>
                                    <w:t xml:space="preserve"> </w:t>
                                  </w:r>
                                  <w:r w:rsidRPr="00633AC2">
                                    <w:rPr>
                                      <w:rFonts w:ascii="UD デジタル 教科書体 NK-R" w:eastAsia="UD デジタル 教科書体 NK-R" w:hint="eastAsia"/>
                                      <w:b/>
                                      <w:sz w:val="36"/>
                                      <w:szCs w:val="36"/>
                                    </w:rPr>
                                    <w:t>：</w:t>
                                  </w:r>
                                  <w:r w:rsidRPr="00633AC2">
                                    <w:rPr>
                                      <w:rFonts w:ascii="UD デジタル 教科書体 NK-R" w:eastAsia="UD デジタル 教科書体 NK-R" w:hint="eastAsia"/>
                                      <w:b/>
                                      <w:w w:val="50"/>
                                      <w:sz w:val="36"/>
                                      <w:szCs w:val="36"/>
                                    </w:rPr>
                                    <w:t xml:space="preserve"> </w:t>
                                  </w:r>
                                  <w:r w:rsidRPr="00633AC2">
                                    <w:rPr>
                                      <w:rFonts w:ascii="UD デジタル 教科書体 NK-R" w:eastAsia="UD デジタル 教科書体 NK-R" w:hint="eastAsia"/>
                                      <w:b/>
                                      <w:sz w:val="36"/>
                                      <w:szCs w:val="36"/>
                                    </w:rPr>
                                    <w:t>橋本</w:t>
                                  </w:r>
                                  <w:r w:rsidRPr="00633AC2">
                                    <w:rPr>
                                      <w:rFonts w:ascii="UD デジタル 教科書体 NK-R" w:eastAsia="UD デジタル 教科書体 NK-R"/>
                                      <w:b/>
                                      <w:sz w:val="36"/>
                                      <w:szCs w:val="36"/>
                                    </w:rPr>
                                    <w:t xml:space="preserve"> 之克 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B8E2C2" id="テキスト ボックス 6" o:spid="_x0000_s1029" type="#_x0000_t202" style="position:absolute;left:0;text-align:left;margin-left:-.6pt;margin-top:46.05pt;width:186.75pt;height:2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" fillcolor="yellow" stroked="f" strokeweight=".5pt">
                      <v:textbox>
                        <w:txbxContent>
                          <w:p w14:paraId="6FCA47F1" w14:textId="20001A46" w:rsidR="002828BB" w:rsidRPr="00633AC2" w:rsidRDefault="002828BB" w:rsidP="002828BB">
                            <w:pPr>
                              <w:spacing w:line="400" w:lineRule="exact"/>
                              <w:rPr>
                                <w:b/>
                                <w:sz w:val="36"/>
                                <w:szCs w:val="36"/>
                              </w:rPr>
                            </w:pPr>
                            <w:r w:rsidRPr="00633AC2">
                              <w:rPr>
                                <w:rFonts w:ascii="UD デジタル 教科書体 NK-R" w:eastAsia="UD デジタル 教科書体 NK-R" w:hint="eastAsia"/>
                                <w:b/>
                                <w:sz w:val="36"/>
                                <w:szCs w:val="36"/>
                              </w:rPr>
                              <w:t>講師</w:t>
                            </w:r>
                            <w:r w:rsidRPr="00633AC2">
                              <w:rPr>
                                <w:rFonts w:ascii="UD デジタル 教科書体 NK-R" w:eastAsia="UD デジタル 教科書体 NK-R" w:hint="eastAsia"/>
                                <w:b/>
                                <w:w w:val="50"/>
                                <w:sz w:val="36"/>
                                <w:szCs w:val="36"/>
                              </w:rPr>
                              <w:t xml:space="preserve"> </w:t>
                            </w:r>
                            <w:r w:rsidRPr="00633AC2">
                              <w:rPr>
                                <w:rFonts w:ascii="UD デジタル 教科書体 NK-R" w:eastAsia="UD デジタル 教科書体 NK-R" w:hint="eastAsia"/>
                                <w:b/>
                                <w:sz w:val="36"/>
                                <w:szCs w:val="36"/>
                              </w:rPr>
                              <w:t>：</w:t>
                            </w:r>
                            <w:r w:rsidRPr="00633AC2">
                              <w:rPr>
                                <w:rFonts w:ascii="UD デジタル 教科書体 NK-R" w:eastAsia="UD デジタル 教科書体 NK-R" w:hint="eastAsia"/>
                                <w:b/>
                                <w:w w:val="50"/>
                                <w:sz w:val="36"/>
                                <w:szCs w:val="36"/>
                              </w:rPr>
                              <w:t xml:space="preserve"> </w:t>
                            </w:r>
                            <w:r w:rsidRPr="00633AC2">
                              <w:rPr>
                                <w:rFonts w:ascii="UD デジタル 教科書体 NK-R" w:eastAsia="UD デジタル 教科書体 NK-R" w:hint="eastAsia"/>
                                <w:b/>
                                <w:sz w:val="36"/>
                                <w:szCs w:val="36"/>
                              </w:rPr>
                              <w:t>橋本</w:t>
                            </w:r>
                            <w:r w:rsidRPr="00633AC2">
                              <w:rPr>
                                <w:rFonts w:ascii="UD デジタル 教科書体 NK-R" w:eastAsia="UD デジタル 教科書体 NK-R"/>
                                <w:b/>
                                <w:sz w:val="36"/>
                                <w:szCs w:val="36"/>
                              </w:rPr>
                              <w:t xml:space="preserve"> 之克 氏</w:t>
                            </w:r>
                          </w:p>
                        </w:txbxContent>
                      </v:textbox>
                    </v:shape>
                  </w:pict>
                </mc:Fallback>
              </mc:AlternateContent>
            </w:r>
            <w:r w:rsidR="00841905">
              <w:rPr>
                <w:noProof/>
              </w:rPr>
              <w:drawing>
                <wp:anchor distT="0" distB="0" distL="114300" distR="114300" simplePos="0" relativeHeight="251653120" behindDoc="0" locked="0" layoutInCell="1" allowOverlap="1" wp14:anchorId="577B4EFD" wp14:editId="0787B16B">
                  <wp:simplePos x="0" y="0"/>
                  <wp:positionH relativeFrom="column">
                    <wp:posOffset>3116580</wp:posOffset>
                  </wp:positionH>
                  <wp:positionV relativeFrom="paragraph">
                    <wp:posOffset>119685</wp:posOffset>
                  </wp:positionV>
                  <wp:extent cx="2704465" cy="2253615"/>
                  <wp:effectExtent l="0" t="0" r="635"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BEBA8EAE-BF5A-486C-A8C5-ECC9F3942E4B}">
                                <a14:imgProps xmlns:a14="http://schemas.microsoft.com/office/drawing/2010/main">
                                  <a14:imgLayer r:embed="rId7">
                                    <a14:imgEffect>
                                      <a14:backgroundRemoval t="9896" b="91034" l="3516" r="97210">
                                        <a14:foregroundMark x1="46429" y1="57961" x2="19029" y2="78385"/>
                                        <a14:foregroundMark x1="19029" y1="78385" x2="25391" y2="86533"/>
                                        <a14:foregroundMark x1="15848" y1="82031" x2="11105" y2="88653"/>
                                        <a14:foregroundMark x1="9933" y1="86272" x2="3571" y2="90253"/>
                                        <a14:foregroundMark x1="54743" y1="52381" x2="88114" y2="64844"/>
                                        <a14:foregroundMark x1="87277" y1="60863" x2="94866" y2="73251"/>
                                        <a14:foregroundMark x1="94866" y1="73251" x2="95647" y2="82552"/>
                                        <a14:foregroundMark x1="97210" y1="80171" x2="97210" y2="87872"/>
                                        <a14:foregroundMark x1="42857" y1="91034" x2="55134" y2="90513"/>
                                      </a14:backgroundRemoval>
                                    </a14:imgEffect>
                                  </a14:imgLayer>
                                </a14:imgProps>
                              </a:ext>
                              <a:ext uri="{28A0092B-C50C-407E-A947-70E740481C1C}">
                                <a14:useLocalDpi xmlns:a14="http://schemas.microsoft.com/office/drawing/2010/main" val="0"/>
                              </a:ext>
                            </a:extLst>
                          </a:blip>
                          <a:srcRect t="19845" b="24590"/>
                          <a:stretch/>
                        </pic:blipFill>
                        <pic:spPr bwMode="auto">
                          <a:xfrm>
                            <a:off x="0" y="0"/>
                            <a:ext cx="2704465" cy="22536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D7A9B">
              <w:rPr>
                <w:rFonts w:ascii="UD デジタル 教科書体 NK-R" w:eastAsia="UD デジタル 教科書体 NK-R" w:hint="eastAsia"/>
                <w:noProof/>
                <w:sz w:val="28"/>
              </w:rPr>
              <mc:AlternateContent>
                <mc:Choice Requires="wps">
                  <w:drawing>
                    <wp:anchor distT="0" distB="0" distL="114300" distR="114300" simplePos="0" relativeHeight="251656192" behindDoc="0" locked="0" layoutInCell="1" allowOverlap="1" wp14:anchorId="6184C59F" wp14:editId="7BAE0812">
                      <wp:simplePos x="0" y="0"/>
                      <wp:positionH relativeFrom="column">
                        <wp:posOffset>5078730</wp:posOffset>
                      </wp:positionH>
                      <wp:positionV relativeFrom="paragraph">
                        <wp:posOffset>13335</wp:posOffset>
                      </wp:positionV>
                      <wp:extent cx="1009650" cy="222885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1009650" cy="2228850"/>
                              </a:xfrm>
                              <a:prstGeom prst="rect">
                                <a:avLst/>
                              </a:prstGeom>
                              <a:noFill/>
                              <a:ln w="6350">
                                <a:noFill/>
                              </a:ln>
                            </wps:spPr>
                            <wps:txbx>
                              <w:txbxContent>
                                <w:p w14:paraId="7FDE9AEC" w14:textId="4F3C1AB1" w:rsidR="004F66CD" w:rsidRPr="008D7A9B" w:rsidRDefault="004F66CD" w:rsidP="002828BB">
                                  <w:pPr>
                                    <w:spacing w:line="240" w:lineRule="exact"/>
                                    <w:rPr>
                                      <w:rFonts w:ascii="UD デジタル 教科書体 NK-R" w:eastAsia="UD デジタル 教科書体 NK-R"/>
                                      <w:w w:val="95"/>
                                      <w:sz w:val="16"/>
                                    </w:rPr>
                                  </w:pPr>
                                  <w:r w:rsidRPr="008D7A9B">
                                    <w:rPr>
                                      <w:rFonts w:ascii="UD デジタル 教科書体 NK-R" w:eastAsia="UD デジタル 教科書体 NK-R" w:hint="eastAsia"/>
                                      <w:w w:val="95"/>
                                      <w:sz w:val="16"/>
                                    </w:rPr>
                                    <w:t>マーケティング＆ブランディング・コンサルタント</w:t>
                                  </w:r>
                                </w:p>
                                <w:p w14:paraId="4FD8EB17" w14:textId="5CAA238A" w:rsidR="002828BB" w:rsidRPr="008D7A9B" w:rsidRDefault="002828BB" w:rsidP="002828BB">
                                  <w:pPr>
                                    <w:spacing w:line="240" w:lineRule="exact"/>
                                    <w:rPr>
                                      <w:rFonts w:ascii="UD デジタル 教科書体 NK-R" w:eastAsia="UD デジタル 教科書体 NK-R"/>
                                      <w:w w:val="95"/>
                                      <w:sz w:val="16"/>
                                    </w:rPr>
                                  </w:pPr>
                                  <w:r w:rsidRPr="008D7A9B">
                                    <w:rPr>
                                      <w:rFonts w:ascii="UD デジタル 教科書体 NK-R" w:eastAsia="UD デジタル 教科書体 NK-R" w:hint="eastAsia"/>
                                      <w:w w:val="95"/>
                                      <w:sz w:val="16"/>
                                    </w:rPr>
                                    <w:t>昭和女子大学 現代ビジネス研究所 研究員</w:t>
                                  </w:r>
                                </w:p>
                                <w:p w14:paraId="00A2623A" w14:textId="19EA3A49" w:rsidR="004F66CD" w:rsidRPr="008D7A9B" w:rsidRDefault="004F66CD" w:rsidP="002828BB">
                                  <w:pPr>
                                    <w:spacing w:line="240" w:lineRule="exact"/>
                                    <w:rPr>
                                      <w:rFonts w:ascii="UD デジタル 教科書体 NK-R" w:eastAsia="UD デジタル 教科書体 NK-R"/>
                                      <w:w w:val="95"/>
                                      <w:sz w:val="16"/>
                                    </w:rPr>
                                  </w:pPr>
                                  <w:r w:rsidRPr="008D7A9B">
                                    <w:rPr>
                                      <w:rFonts w:ascii="UD デジタル 教科書体 NK-R" w:eastAsia="UD デジタル 教科書体 NK-R" w:hint="eastAsia"/>
                                      <w:w w:val="95"/>
                                      <w:sz w:val="16"/>
                                    </w:rPr>
                                    <w:t>戸板女子短期大学 非常勤講師</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84C59F" id="テキスト ボックス 5" o:spid="_x0000_s1030" type="#_x0000_t202" style="position:absolute;left:0;text-align:left;margin-left:399.9pt;margin-top:1.05pt;width:79.5pt;height:17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" filled="f" stroked="f" strokeweight=".5pt">
                      <v:textbox style="layout-flow:vertical-ideographic">
                        <w:txbxContent>
                          <w:p w14:paraId="7FDE9AEC" w14:textId="4F3C1AB1" w:rsidR="004F66CD" w:rsidRPr="008D7A9B" w:rsidRDefault="004F66CD" w:rsidP="002828BB">
                            <w:pPr>
                              <w:spacing w:line="240" w:lineRule="exact"/>
                              <w:rPr>
                                <w:rFonts w:ascii="UD デジタル 教科書体 NK-R" w:eastAsia="UD デジタル 教科書体 NK-R"/>
                                <w:w w:val="95"/>
                                <w:sz w:val="16"/>
                              </w:rPr>
                            </w:pPr>
                            <w:r w:rsidRPr="008D7A9B">
                              <w:rPr>
                                <w:rFonts w:ascii="UD デジタル 教科書体 NK-R" w:eastAsia="UD デジタル 教科書体 NK-R" w:hint="eastAsia"/>
                                <w:w w:val="95"/>
                                <w:sz w:val="16"/>
                              </w:rPr>
                              <w:t>マーケティング＆ブランディング・コンサルタント</w:t>
                            </w:r>
                          </w:p>
                          <w:p w14:paraId="4FD8EB17" w14:textId="5CAA238A" w:rsidR="002828BB" w:rsidRPr="008D7A9B" w:rsidRDefault="002828BB" w:rsidP="002828BB">
                            <w:pPr>
                              <w:spacing w:line="240" w:lineRule="exact"/>
                              <w:rPr>
                                <w:rFonts w:ascii="UD デジタル 教科書体 NK-R" w:eastAsia="UD デジタル 教科書体 NK-R"/>
                                <w:w w:val="95"/>
                                <w:sz w:val="16"/>
                              </w:rPr>
                            </w:pPr>
                            <w:r w:rsidRPr="008D7A9B">
                              <w:rPr>
                                <w:rFonts w:ascii="UD デジタル 教科書体 NK-R" w:eastAsia="UD デジタル 教科書体 NK-R" w:hint="eastAsia"/>
                                <w:w w:val="95"/>
                                <w:sz w:val="16"/>
                              </w:rPr>
                              <w:t>昭和女子大学 現代ビジネス研究所 研究員</w:t>
                            </w:r>
                          </w:p>
                          <w:p w14:paraId="00A2623A" w14:textId="19EA3A49" w:rsidR="004F66CD" w:rsidRPr="008D7A9B" w:rsidRDefault="004F66CD" w:rsidP="002828BB">
                            <w:pPr>
                              <w:spacing w:line="240" w:lineRule="exact"/>
                              <w:rPr>
                                <w:rFonts w:ascii="UD デジタル 教科書体 NK-R" w:eastAsia="UD デジタル 教科書体 NK-R"/>
                                <w:w w:val="95"/>
                                <w:sz w:val="16"/>
                              </w:rPr>
                            </w:pPr>
                            <w:r w:rsidRPr="008D7A9B">
                              <w:rPr>
                                <w:rFonts w:ascii="UD デジタル 教科書体 NK-R" w:eastAsia="UD デジタル 教科書体 NK-R" w:hint="eastAsia"/>
                                <w:w w:val="95"/>
                                <w:sz w:val="16"/>
                              </w:rPr>
                              <w:t>戸板女子短期大学 非常勤講師</w:t>
                            </w:r>
                          </w:p>
                        </w:txbxContent>
                      </v:textbox>
                    </v:shape>
                  </w:pict>
                </mc:Fallback>
              </mc:AlternateContent>
            </w:r>
          </w:p>
        </w:tc>
      </w:tr>
      <w:tr w:rsidR="00760612" w:rsidRPr="00E01A11" w14:paraId="014E3285" w14:textId="77777777" w:rsidTr="00832A9E">
        <w:tc>
          <w:tcPr>
            <w:tcW w:w="9578" w:type="dxa"/>
            <w:gridSpan w:val="5"/>
            <w:tcBorders>
              <w:top w:val="single" w:sz="24" w:space="0" w:color="auto"/>
              <w:bottom w:val="single" w:sz="24" w:space="0" w:color="auto"/>
            </w:tcBorders>
          </w:tcPr>
          <w:p w14:paraId="24BCFD4D" w14:textId="296C35AB" w:rsidR="001532C1" w:rsidRPr="00AC16A0" w:rsidRDefault="00AC16A0" w:rsidP="00AC16A0">
            <w:pPr>
              <w:spacing w:beforeLines="25" w:before="90" w:afterLines="25" w:after="90" w:line="360" w:lineRule="exact"/>
              <w:ind w:firstLineChars="100" w:firstLine="280"/>
              <w:rPr>
                <w:rFonts w:ascii="UD デジタル 教科書体 NK-R" w:eastAsia="UD デジタル 教科書体 NK-R"/>
                <w:sz w:val="24"/>
              </w:rPr>
            </w:pPr>
            <w:r>
              <w:rPr>
                <w:rFonts w:ascii="UD デジタル 教科書体 NK-R" w:eastAsia="UD デジタル 教科書体 NK-R" w:hint="eastAsia"/>
                <w:noProof/>
                <w:sz w:val="28"/>
                <w:lang w:val="ja-JP"/>
              </w:rPr>
              <mc:AlternateContent>
                <mc:Choice Requires="wpg">
                  <w:drawing>
                    <wp:anchor distT="0" distB="0" distL="114300" distR="114300" simplePos="0" relativeHeight="251675648" behindDoc="0" locked="0" layoutInCell="1" allowOverlap="1" wp14:anchorId="37539EB7" wp14:editId="498A9C68">
                      <wp:simplePos x="0" y="0"/>
                      <wp:positionH relativeFrom="column">
                        <wp:posOffset>4402455</wp:posOffset>
                      </wp:positionH>
                      <wp:positionV relativeFrom="paragraph">
                        <wp:posOffset>815340</wp:posOffset>
                      </wp:positionV>
                      <wp:extent cx="1114425" cy="785495"/>
                      <wp:effectExtent l="57150" t="95250" r="0" b="0"/>
                      <wp:wrapNone/>
                      <wp:docPr id="9" name="グループ化 9"/>
                      <wp:cNvGraphicFramePr/>
                      <a:graphic xmlns:a="http://schemas.openxmlformats.org/drawingml/2006/main">
                        <a:graphicData uri="http://schemas.microsoft.com/office/word/2010/wordprocessingGroup">
                          <wpg:wgp>
                            <wpg:cNvGrpSpPr/>
                            <wpg:grpSpPr>
                              <a:xfrm>
                                <a:off x="0" y="0"/>
                                <a:ext cx="1114425" cy="785495"/>
                                <a:chOff x="0" y="0"/>
                                <a:chExt cx="1114425" cy="785495"/>
                              </a:xfrm>
                            </wpg:grpSpPr>
                            <wpg:grpSp>
                              <wpg:cNvPr id="21" name="グループ化 21"/>
                              <wpg:cNvGrpSpPr/>
                              <wpg:grpSpPr>
                                <a:xfrm>
                                  <a:off x="38100" y="0"/>
                                  <a:ext cx="681355" cy="681355"/>
                                  <a:chOff x="0" y="0"/>
                                  <a:chExt cx="396000" cy="406048"/>
                                </a:xfrm>
                              </wpg:grpSpPr>
                              <wps:wsp>
                                <wps:cNvPr id="17" name="四角形: 角を丸くする 17"/>
                                <wps:cNvSpPr/>
                                <wps:spPr>
                                  <a:xfrm>
                                    <a:off x="0" y="0"/>
                                    <a:ext cx="396000" cy="396000"/>
                                  </a:xfrm>
                                  <a:prstGeom prst="round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四角形: 角を丸くする 19"/>
                                <wps:cNvSpPr/>
                                <wps:spPr>
                                  <a:xfrm rot="13407109">
                                    <a:off x="0" y="10048"/>
                                    <a:ext cx="396000" cy="396000"/>
                                  </a:xfrm>
                                  <a:prstGeom prst="round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0" name="テキスト ボックス 20"/>
                              <wps:cNvSpPr txBox="1"/>
                              <wps:spPr>
                                <a:xfrm>
                                  <a:off x="0" y="9525"/>
                                  <a:ext cx="765810" cy="585470"/>
                                </a:xfrm>
                                <a:prstGeom prst="rect">
                                  <a:avLst/>
                                </a:prstGeom>
                                <a:noFill/>
                                <a:ln w="6350">
                                  <a:noFill/>
                                </a:ln>
                              </wps:spPr>
                              <wps:txbx>
                                <w:txbxContent>
                                  <w:p w14:paraId="7F53F116" w14:textId="56B065C3" w:rsidR="00A206DC" w:rsidRPr="008E118B" w:rsidRDefault="00A206DC" w:rsidP="008E118B">
                                    <w:pPr>
                                      <w:spacing w:line="280" w:lineRule="exact"/>
                                      <w:jc w:val="center"/>
                                      <w:rPr>
                                        <w:rFonts w:ascii="UD デジタル 教科書体 NK-R" w:eastAsia="UD デジタル 教科書体 NK-R"/>
                                        <w:b/>
                                        <w:sz w:val="24"/>
                                      </w:rPr>
                                    </w:pPr>
                                    <w:r w:rsidRPr="008E118B">
                                      <w:rPr>
                                        <w:rFonts w:ascii="UD デジタル 教科書体 NK-R" w:eastAsia="UD デジタル 教科書体 NK-R" w:hint="eastAsia"/>
                                        <w:b/>
                                        <w:sz w:val="24"/>
                                      </w:rPr>
                                      <w:t>参加費</w:t>
                                    </w:r>
                                  </w:p>
                                  <w:p w14:paraId="483CC2C8" w14:textId="79278FD0" w:rsidR="00A206DC" w:rsidRPr="008E118B" w:rsidRDefault="00A206DC" w:rsidP="008E118B">
                                    <w:pPr>
                                      <w:spacing w:line="480" w:lineRule="exact"/>
                                      <w:jc w:val="center"/>
                                      <w:rPr>
                                        <w:rFonts w:ascii="UD デジタル 教科書体 NK-R" w:eastAsia="UD デジタル 教科書体 NK-R"/>
                                        <w:b/>
                                        <w:sz w:val="44"/>
                                      </w:rPr>
                                    </w:pPr>
                                    <w:r w:rsidRPr="008E118B">
                                      <w:rPr>
                                        <w:rFonts w:ascii="UD デジタル 教科書体 NK-R" w:eastAsia="UD デジタル 教科書体 NK-R" w:hint="eastAsia"/>
                                        <w:b/>
                                        <w:sz w:val="44"/>
                                      </w:rPr>
                                      <w:t>無料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テキスト ボックス 22"/>
                              <wps:cNvSpPr txBox="1"/>
                              <wps:spPr>
                                <a:xfrm>
                                  <a:off x="285750" y="514350"/>
                                  <a:ext cx="828675" cy="271145"/>
                                </a:xfrm>
                                <a:prstGeom prst="rect">
                                  <a:avLst/>
                                </a:prstGeom>
                                <a:noFill/>
                                <a:ln w="6350">
                                  <a:noFill/>
                                </a:ln>
                              </wps:spPr>
                              <wps:txbx>
                                <w:txbxContent>
                                  <w:p w14:paraId="0AF80BB5" w14:textId="282115AB" w:rsidR="00A206DC" w:rsidRPr="008E118B" w:rsidRDefault="00A206DC" w:rsidP="00A206DC">
                                    <w:pPr>
                                      <w:spacing w:line="240" w:lineRule="exact"/>
                                      <w:rPr>
                                        <w:rFonts w:ascii="UD デジタル 教科書体 NK-R" w:eastAsia="UD デジタル 教科書体 NK-R"/>
                                        <w:b/>
                                        <w:sz w:val="18"/>
                                      </w:rPr>
                                    </w:pPr>
                                    <w:r w:rsidRPr="008E118B">
                                      <w:rPr>
                                        <w:rFonts w:ascii="UD デジタル 教科書体 NK-R" w:eastAsia="UD デジタル 教科書体 NK-R" w:hint="eastAsia"/>
                                        <w:b/>
                                        <w:sz w:val="18"/>
                                      </w:rPr>
                                      <w:t>※会員限定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7539EB7" id="グループ化 9" o:spid="_x0000_s1031" style="position:absolute;left:0;text-align:left;margin-left:346.65pt;margin-top:64.2pt;width:87.75pt;height:61.85pt;z-index:251675648" coordsize="11144,7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">
                      <v:group id="グループ化 21" o:spid="_x0000_s1032" style="position:absolute;left:381;width:6813;height:6813" coordsize="396000,406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roundrect id="四角形: 角を丸くする 17" o:spid="_x0000_s1033" style="position:absolute;width:396000;height:3960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" fillcolor="#d9e2f3 [660]" stroked="f" strokeweight="1pt">
                          <v:stroke joinstyle="miter"/>
                        </v:roundrect>
                        <v:roundrect id="四角形: 角を丸くする 19" o:spid="_x0000_s1034" style="position:absolute;top:10048;width:396000;height:396000;rotation:-8948822fd;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" fillcolor="#d9e2f3 [660]" stroked="f" strokeweight="1pt">
                          <v:stroke joinstyle="miter"/>
                        </v:roundrect>
                      </v:group>
                      <v:shape id="テキスト ボックス 20" o:spid="_x0000_s1035" type="#_x0000_t202" style="position:absolute;top:95;width:7658;height:5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" filled="f" stroked="f" strokeweight=".5pt">
                        <v:textbox>
                          <w:txbxContent>
                            <w:p w14:paraId="7F53F116" w14:textId="56B065C3" w:rsidR="00A206DC" w:rsidRPr="008E118B" w:rsidRDefault="00A206DC" w:rsidP="008E118B">
                              <w:pPr>
                                <w:spacing w:line="280" w:lineRule="exact"/>
                                <w:jc w:val="center"/>
                                <w:rPr>
                                  <w:rFonts w:ascii="UD デジタル 教科書体 NK-R" w:eastAsia="UD デジタル 教科書体 NK-R"/>
                                  <w:b/>
                                  <w:sz w:val="24"/>
                                </w:rPr>
                              </w:pPr>
                              <w:r w:rsidRPr="008E118B">
                                <w:rPr>
                                  <w:rFonts w:ascii="UD デジタル 教科書体 NK-R" w:eastAsia="UD デジタル 教科書体 NK-R" w:hint="eastAsia"/>
                                  <w:b/>
                                  <w:sz w:val="24"/>
                                </w:rPr>
                                <w:t>参加費</w:t>
                              </w:r>
                            </w:p>
                            <w:p w14:paraId="483CC2C8" w14:textId="79278FD0" w:rsidR="00A206DC" w:rsidRPr="008E118B" w:rsidRDefault="00A206DC" w:rsidP="008E118B">
                              <w:pPr>
                                <w:spacing w:line="480" w:lineRule="exact"/>
                                <w:jc w:val="center"/>
                                <w:rPr>
                                  <w:rFonts w:ascii="UD デジタル 教科書体 NK-R" w:eastAsia="UD デジタル 教科書体 NK-R"/>
                                  <w:b/>
                                  <w:sz w:val="44"/>
                                </w:rPr>
                              </w:pPr>
                              <w:r w:rsidRPr="008E118B">
                                <w:rPr>
                                  <w:rFonts w:ascii="UD デジタル 教科書体 NK-R" w:eastAsia="UD デジタル 教科書体 NK-R" w:hint="eastAsia"/>
                                  <w:b/>
                                  <w:sz w:val="44"/>
                                </w:rPr>
                                <w:t>無料</w:t>
                              </w:r>
                            </w:p>
                          </w:txbxContent>
                        </v:textbox>
                      </v:shape>
                      <v:shape id="テキスト ボックス 22" o:spid="_x0000_s1036" type="#_x0000_t202" style="position:absolute;left:2857;top:5143;width:8287;height:2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" filled="f" stroked="f" strokeweight=".5pt">
                        <v:textbox>
                          <w:txbxContent>
                            <w:p w14:paraId="0AF80BB5" w14:textId="282115AB" w:rsidR="00A206DC" w:rsidRPr="008E118B" w:rsidRDefault="00A206DC" w:rsidP="00A206DC">
                              <w:pPr>
                                <w:spacing w:line="240" w:lineRule="exact"/>
                                <w:rPr>
                                  <w:rFonts w:ascii="UD デジタル 教科書体 NK-R" w:eastAsia="UD デジタル 教科書体 NK-R"/>
                                  <w:b/>
                                  <w:sz w:val="18"/>
                                </w:rPr>
                              </w:pPr>
                              <w:r w:rsidRPr="008E118B">
                                <w:rPr>
                                  <w:rFonts w:ascii="UD デジタル 教科書体 NK-R" w:eastAsia="UD デジタル 教科書体 NK-R" w:hint="eastAsia"/>
                                  <w:b/>
                                  <w:sz w:val="18"/>
                                </w:rPr>
                                <w:t>※会員限定</w:t>
                              </w:r>
                            </w:p>
                          </w:txbxContent>
                        </v:textbox>
                      </v:shape>
                    </v:group>
                  </w:pict>
                </mc:Fallback>
              </mc:AlternateContent>
            </w:r>
            <w:r w:rsidR="00EB0DA4" w:rsidRPr="00AC16A0">
              <w:rPr>
                <w:rFonts w:ascii="UD デジタル 教科書体 NK-R" w:eastAsia="UD デジタル 教科書体 NK-R" w:hint="eastAsia"/>
                <w:noProof/>
                <w:sz w:val="28"/>
              </w:rPr>
              <w:t>行動経済学が明らかにした人間の心理や行動をふまえて、</w:t>
            </w:r>
            <w:r w:rsidR="00EB0DA4" w:rsidRPr="00AC16A0">
              <w:rPr>
                <w:rFonts w:ascii="UD デジタル 教科書体 NK-R" w:eastAsia="UD デジタル 教科書体 NK-R" w:hint="eastAsia"/>
                <w:noProof/>
                <w:color w:val="FF0000"/>
                <w:sz w:val="28"/>
                <w:u w:val="single"/>
              </w:rPr>
              <w:t>効果的なマーケティング戦略の構築や実行</w:t>
            </w:r>
            <w:r w:rsidR="00EB0DA4" w:rsidRPr="00AC16A0">
              <w:rPr>
                <w:rFonts w:ascii="UD デジタル 教科書体 NK-R" w:eastAsia="UD デジタル 教科書体 NK-R" w:hint="eastAsia"/>
                <w:noProof/>
                <w:sz w:val="28"/>
              </w:rPr>
              <w:t>、</w:t>
            </w:r>
            <w:r w:rsidR="00EB0DA4" w:rsidRPr="00AC16A0">
              <w:rPr>
                <w:rFonts w:ascii="UD デジタル 教科書体 NK-R" w:eastAsia="UD デジタル 教科書体 NK-R" w:hint="eastAsia"/>
                <w:noProof/>
                <w:color w:val="FF0000"/>
                <w:sz w:val="28"/>
                <w:u w:val="single"/>
              </w:rPr>
              <w:t>マネジメントやブランディングに活用する方法</w:t>
            </w:r>
            <w:r w:rsidR="00EB0DA4" w:rsidRPr="00AC16A0">
              <w:rPr>
                <w:rFonts w:ascii="UD デジタル 教科書体 NK-R" w:eastAsia="UD デジタル 教科書体 NK-R" w:hint="eastAsia"/>
                <w:noProof/>
                <w:sz w:val="28"/>
              </w:rPr>
              <w:t>を事例を交えて解説します。直接顧客と接する営業担当者をはじめ、経営全般に携わる方々の成功につながるスキルと洞察を提供します。</w:t>
            </w:r>
          </w:p>
        </w:tc>
      </w:tr>
      <w:tr w:rsidR="008D7A9B" w:rsidRPr="00E01A11" w14:paraId="59C3D1C8" w14:textId="77777777" w:rsidTr="002A74E2">
        <w:trPr>
          <w:trHeight w:val="1587"/>
        </w:trPr>
        <w:tc>
          <w:tcPr>
            <w:tcW w:w="709" w:type="dxa"/>
            <w:tcBorders>
              <w:top w:val="single" w:sz="24" w:space="0" w:color="auto"/>
              <w:left w:val="single" w:sz="24" w:space="0" w:color="auto"/>
              <w:bottom w:val="single" w:sz="24" w:space="0" w:color="auto"/>
            </w:tcBorders>
            <w:shd w:val="clear" w:color="auto" w:fill="D9E2F3" w:themeFill="accent1" w:themeFillTint="33"/>
            <w:vAlign w:val="center"/>
          </w:tcPr>
          <w:p w14:paraId="687406AA" w14:textId="3131ADE3" w:rsidR="008D7A9B" w:rsidRPr="008D7A9B" w:rsidRDefault="008D7A9B" w:rsidP="008D7A9B">
            <w:pPr>
              <w:spacing w:line="360" w:lineRule="exact"/>
              <w:rPr>
                <w:rFonts w:ascii="UD デジタル 教科書体 NK-R" w:eastAsia="UD デジタル 教科書体 NK-R"/>
                <w:noProof/>
                <w:sz w:val="28"/>
                <w:lang w:val="ja-JP"/>
              </w:rPr>
            </w:pPr>
          </w:p>
        </w:tc>
        <w:tc>
          <w:tcPr>
            <w:tcW w:w="8152" w:type="dxa"/>
            <w:gridSpan w:val="3"/>
            <w:tcBorders>
              <w:top w:val="single" w:sz="24" w:space="0" w:color="auto"/>
              <w:bottom w:val="single" w:sz="24" w:space="0" w:color="auto"/>
            </w:tcBorders>
            <w:vAlign w:val="center"/>
          </w:tcPr>
          <w:p w14:paraId="59E8AED6" w14:textId="76A66EE0" w:rsidR="008D7A9B" w:rsidRPr="008D7A9B" w:rsidRDefault="008D7A9B" w:rsidP="008D7A9B">
            <w:pPr>
              <w:spacing w:line="360" w:lineRule="exact"/>
              <w:rPr>
                <w:rFonts w:ascii="UD デジタル 教科書体 NK-R" w:eastAsia="UD デジタル 教科書体 NK-R"/>
                <w:noProof/>
                <w:sz w:val="28"/>
                <w:lang w:val="ja-JP"/>
              </w:rPr>
            </w:pPr>
            <w:r w:rsidRPr="008D7A9B">
              <w:rPr>
                <w:rFonts w:ascii="UD デジタル 教科書体 NK-R" w:eastAsia="UD デジタル 教科書体 NK-R" w:hint="eastAsia"/>
                <w:noProof/>
                <w:sz w:val="28"/>
                <w:highlight w:val="yellow"/>
                <w:lang w:val="ja-JP"/>
              </w:rPr>
              <w:t>こん</w:t>
            </w:r>
            <w:r w:rsidR="00AC16A0">
              <w:rPr>
                <w:rFonts w:ascii="UD デジタル 教科書体 NK-R" w:eastAsia="UD デジタル 教科書体 NK-R" w:hint="eastAsia"/>
                <w:noProof/>
                <w:sz w:val="28"/>
                <w:highlight w:val="yellow"/>
                <w:lang w:val="ja-JP"/>
              </w:rPr>
              <w:t>な方</w:t>
            </w:r>
            <w:r w:rsidRPr="008D7A9B">
              <w:rPr>
                <w:rFonts w:ascii="UD デジタル 教科書体 NK-R" w:eastAsia="UD デジタル 教科書体 NK-R" w:hint="eastAsia"/>
                <w:noProof/>
                <w:sz w:val="28"/>
                <w:highlight w:val="yellow"/>
                <w:lang w:val="ja-JP"/>
              </w:rPr>
              <w:t>におススメ！！</w:t>
            </w:r>
          </w:p>
          <w:p w14:paraId="6F19880C" w14:textId="2536ED06" w:rsidR="008D7A9B" w:rsidRDefault="008D7A9B" w:rsidP="008D7A9B">
            <w:pPr>
              <w:spacing w:line="360" w:lineRule="exact"/>
              <w:rPr>
                <w:rFonts w:ascii="UD デジタル 教科書体 NK-R" w:eastAsia="UD デジタル 教科書体 NK-R" w:hAnsi="ＭＳ 明朝" w:cs="ＭＳ 明朝"/>
                <w:noProof/>
                <w:sz w:val="28"/>
                <w:lang w:val="ja-JP"/>
              </w:rPr>
            </w:pPr>
            <w:r w:rsidRPr="008D7A9B">
              <w:rPr>
                <w:rFonts w:ascii="UD デジタル 教科書体 NK-R" w:eastAsia="UD デジタル 教科書体 NK-R" w:hint="eastAsia"/>
                <w:noProof/>
                <w:sz w:val="28"/>
                <w:lang w:val="ja-JP"/>
              </w:rPr>
              <w:t xml:space="preserve">　</w:t>
            </w:r>
            <w:r w:rsidRPr="008D7A9B">
              <w:rPr>
                <w:rFonts w:ascii="ＭＳ 明朝" w:eastAsia="ＭＳ 明朝" w:hAnsi="ＭＳ 明朝" w:cs="ＭＳ 明朝" w:hint="eastAsia"/>
                <w:noProof/>
                <w:sz w:val="28"/>
                <w:lang w:val="ja-JP"/>
              </w:rPr>
              <w:t>➀</w:t>
            </w:r>
            <w:r w:rsidRPr="008D7A9B">
              <w:rPr>
                <w:rFonts w:ascii="UD デジタル 教科書体 NK-R" w:eastAsia="UD デジタル 教科書体 NK-R" w:hAnsi="ＭＳ 明朝" w:cs="ＭＳ 明朝" w:hint="eastAsia"/>
                <w:noProof/>
                <w:sz w:val="28"/>
                <w:lang w:val="ja-JP"/>
              </w:rPr>
              <w:t>行動経済学って言葉を初めて聞いた方</w:t>
            </w:r>
          </w:p>
          <w:p w14:paraId="5142FDA5" w14:textId="5BACE64F" w:rsidR="008D7A9B" w:rsidRDefault="008D7A9B" w:rsidP="008D7A9B">
            <w:pPr>
              <w:spacing w:line="360" w:lineRule="exact"/>
              <w:rPr>
                <w:rFonts w:ascii="UD デジタル 教科書体 NK-R" w:eastAsia="UD デジタル 教科書体 NK-R"/>
                <w:noProof/>
                <w:sz w:val="28"/>
                <w:lang w:val="ja-JP"/>
              </w:rPr>
            </w:pPr>
            <w:r w:rsidRPr="008D7A9B">
              <w:rPr>
                <w:rFonts w:ascii="UD デジタル 教科書体 NK-R" w:eastAsia="UD デジタル 教科書体 NK-R" w:hint="eastAsia"/>
                <w:noProof/>
                <w:sz w:val="28"/>
                <w:lang w:val="ja-JP"/>
              </w:rPr>
              <w:t xml:space="preserve">　②</w:t>
            </w:r>
            <w:r w:rsidR="00EB0DA4" w:rsidRPr="00EB0DA4">
              <w:rPr>
                <w:rFonts w:ascii="UD デジタル 教科書体 NK-R" w:eastAsia="UD デジタル 教科書体 NK-R" w:hint="eastAsia"/>
                <w:noProof/>
                <w:sz w:val="28"/>
                <w:lang w:val="ja-JP"/>
              </w:rPr>
              <w:t>行動経済学は知っていても、ビジネスに使えるのかわからない方</w:t>
            </w:r>
          </w:p>
          <w:p w14:paraId="640D21FD" w14:textId="60DC1F7B" w:rsidR="008D7A9B" w:rsidRDefault="008D7A9B" w:rsidP="008D7A9B">
            <w:pPr>
              <w:spacing w:line="360" w:lineRule="exact"/>
              <w:rPr>
                <w:rFonts w:ascii="UD デジタル 教科書体 NK-R" w:eastAsia="UD デジタル 教科書体 NK-R"/>
                <w:noProof/>
                <w:sz w:val="28"/>
                <w:lang w:val="ja-JP"/>
              </w:rPr>
            </w:pPr>
            <w:r>
              <w:rPr>
                <w:rFonts w:ascii="UD デジタル 教科書体 NK-R" w:eastAsia="UD デジタル 教科書体 NK-R" w:hint="eastAsia"/>
                <w:noProof/>
                <w:sz w:val="28"/>
                <w:lang w:val="ja-JP"/>
              </w:rPr>
              <w:t xml:space="preserve">　③</w:t>
            </w:r>
            <w:r w:rsidR="00EB0DA4" w:rsidRPr="00EB0DA4">
              <w:rPr>
                <w:rFonts w:ascii="UD デジタル 教科書体 NK-R" w:eastAsia="UD デジタル 教科書体 NK-R" w:hint="eastAsia"/>
                <w:noProof/>
                <w:sz w:val="28"/>
                <w:lang w:val="ja-JP"/>
              </w:rPr>
              <w:t>行動経済学が使えるものならば、試してみたいという方</w:t>
            </w:r>
          </w:p>
        </w:tc>
        <w:tc>
          <w:tcPr>
            <w:tcW w:w="717" w:type="dxa"/>
            <w:tcBorders>
              <w:top w:val="single" w:sz="24" w:space="0" w:color="auto"/>
              <w:bottom w:val="single" w:sz="24" w:space="0" w:color="auto"/>
              <w:right w:val="single" w:sz="24" w:space="0" w:color="auto"/>
            </w:tcBorders>
            <w:shd w:val="clear" w:color="auto" w:fill="D9E2F3" w:themeFill="accent1" w:themeFillTint="33"/>
            <w:vAlign w:val="center"/>
          </w:tcPr>
          <w:p w14:paraId="7BAA9284" w14:textId="45207D7A" w:rsidR="008D7A9B" w:rsidRPr="008D7A9B" w:rsidRDefault="008D7A9B" w:rsidP="008D7A9B">
            <w:pPr>
              <w:spacing w:line="360" w:lineRule="exact"/>
              <w:rPr>
                <w:rFonts w:ascii="UD デジタル 教科書体 NK-R" w:eastAsia="UD デジタル 教科書体 NK-R"/>
                <w:noProof/>
                <w:sz w:val="28"/>
                <w:lang w:val="ja-JP"/>
              </w:rPr>
            </w:pPr>
          </w:p>
        </w:tc>
      </w:tr>
      <w:tr w:rsidR="000D4428" w:rsidRPr="00E01A11" w14:paraId="2F8FD3E1" w14:textId="77777777" w:rsidTr="00832A9E">
        <w:tc>
          <w:tcPr>
            <w:tcW w:w="1530" w:type="dxa"/>
            <w:gridSpan w:val="2"/>
            <w:tcBorders>
              <w:top w:val="single" w:sz="24" w:space="0" w:color="auto"/>
            </w:tcBorders>
          </w:tcPr>
          <w:p w14:paraId="65518450" w14:textId="3EFA475D" w:rsidR="008C7A94" w:rsidRPr="00AC16A0" w:rsidRDefault="000D4428" w:rsidP="00AC16A0">
            <w:pPr>
              <w:spacing w:beforeLines="25" w:before="90" w:line="360" w:lineRule="exact"/>
              <w:ind w:rightChars="-68" w:right="-143"/>
              <w:jc w:val="right"/>
              <w:rPr>
                <w:rFonts w:ascii="UD デジタル 教科書体 NK-R" w:eastAsia="UD デジタル 教科書体 NK-R"/>
                <w:sz w:val="28"/>
              </w:rPr>
            </w:pPr>
            <w:r w:rsidRPr="00AC16A0">
              <w:rPr>
                <w:rFonts w:ascii="UD デジタル 教科書体 NK-R" w:eastAsia="UD デジタル 教科書体 NK-R" w:hint="eastAsia"/>
                <w:sz w:val="28"/>
              </w:rPr>
              <w:t>会</w:t>
            </w:r>
            <w:r w:rsidR="002828BB" w:rsidRPr="00AC16A0">
              <w:rPr>
                <w:rFonts w:ascii="UD デジタル 教科書体 NK-R" w:eastAsia="UD デジタル 教科書体 NK-R" w:hint="eastAsia"/>
                <w:sz w:val="28"/>
              </w:rPr>
              <w:t xml:space="preserve">　　　　</w:t>
            </w:r>
            <w:r w:rsidRPr="00AC16A0">
              <w:rPr>
                <w:rFonts w:ascii="UD デジタル 教科書体 NK-R" w:eastAsia="UD デジタル 教科書体 NK-R" w:hint="eastAsia"/>
                <w:sz w:val="28"/>
              </w:rPr>
              <w:t>場</w:t>
            </w:r>
            <w:r w:rsidR="00F20AA2" w:rsidRPr="00AC16A0">
              <w:rPr>
                <w:rFonts w:ascii="UD デジタル 教科書体 NK-R" w:eastAsia="UD デジタル 教科書体 NK-R" w:hint="eastAsia"/>
                <w:sz w:val="28"/>
              </w:rPr>
              <w:t>：</w:t>
            </w:r>
          </w:p>
          <w:p w14:paraId="02A33046" w14:textId="6EAC9B4E" w:rsidR="000D4428" w:rsidRPr="00AC16A0" w:rsidRDefault="000D4428" w:rsidP="008E118B">
            <w:pPr>
              <w:spacing w:line="360" w:lineRule="exact"/>
              <w:ind w:rightChars="-68" w:right="-143"/>
              <w:jc w:val="right"/>
              <w:rPr>
                <w:rFonts w:ascii="UD デジタル 教科書体 NK-R" w:eastAsia="UD デジタル 教科書体 NK-R"/>
                <w:sz w:val="28"/>
              </w:rPr>
            </w:pPr>
            <w:r w:rsidRPr="00AC16A0">
              <w:rPr>
                <w:rFonts w:ascii="UD デジタル 教科書体 NK-R" w:eastAsia="UD デジタル 教科書体 NK-R" w:hint="eastAsia"/>
                <w:sz w:val="28"/>
              </w:rPr>
              <w:t>定</w:t>
            </w:r>
            <w:r w:rsidR="002828BB" w:rsidRPr="00AC16A0">
              <w:rPr>
                <w:rFonts w:ascii="UD デジタル 教科書体 NK-R" w:eastAsia="UD デジタル 教科書体 NK-R" w:hint="eastAsia"/>
                <w:sz w:val="28"/>
              </w:rPr>
              <w:t xml:space="preserve">　　　　</w:t>
            </w:r>
            <w:r w:rsidRPr="00AC16A0">
              <w:rPr>
                <w:rFonts w:ascii="UD デジタル 教科書体 NK-R" w:eastAsia="UD デジタル 教科書体 NK-R" w:hint="eastAsia"/>
                <w:sz w:val="28"/>
              </w:rPr>
              <w:t>員</w:t>
            </w:r>
            <w:r w:rsidR="00F20AA2" w:rsidRPr="00AC16A0">
              <w:rPr>
                <w:rFonts w:ascii="UD デジタル 教科書体 NK-R" w:eastAsia="UD デジタル 教科書体 NK-R" w:hint="eastAsia"/>
                <w:sz w:val="28"/>
              </w:rPr>
              <w:t>：</w:t>
            </w:r>
          </w:p>
          <w:p w14:paraId="5003A43B" w14:textId="1D136346" w:rsidR="008C7A94" w:rsidRPr="00AC16A0" w:rsidRDefault="000D4428" w:rsidP="008E118B">
            <w:pPr>
              <w:spacing w:line="360" w:lineRule="exact"/>
              <w:ind w:rightChars="-68" w:right="-143"/>
              <w:jc w:val="right"/>
              <w:rPr>
                <w:rFonts w:ascii="UD デジタル 教科書体 NK-R" w:eastAsia="UD デジタル 教科書体 NK-R"/>
                <w:sz w:val="28"/>
              </w:rPr>
            </w:pPr>
            <w:r w:rsidRPr="00AC16A0">
              <w:rPr>
                <w:rFonts w:ascii="UD デジタル 教科書体 NK-R" w:eastAsia="UD デジタル 教科書体 NK-R" w:hint="eastAsia"/>
                <w:sz w:val="28"/>
              </w:rPr>
              <w:t>申込方法</w:t>
            </w:r>
            <w:r w:rsidR="00F20AA2" w:rsidRPr="00AC16A0">
              <w:rPr>
                <w:rFonts w:ascii="UD デジタル 教科書体 NK-R" w:eastAsia="UD デジタル 教科書体 NK-R" w:hint="eastAsia"/>
                <w:sz w:val="28"/>
              </w:rPr>
              <w:t>：</w:t>
            </w:r>
          </w:p>
          <w:p w14:paraId="5DDA42CB" w14:textId="68C26FF7" w:rsidR="000D4428" w:rsidRPr="00AC16A0" w:rsidRDefault="000D4428" w:rsidP="008E118B">
            <w:pPr>
              <w:spacing w:line="360" w:lineRule="exact"/>
              <w:ind w:rightChars="-68" w:right="-143"/>
              <w:jc w:val="right"/>
              <w:rPr>
                <w:rFonts w:ascii="UD デジタル 教科書体 NK-R" w:eastAsia="UD デジタル 教科書体 NK-R"/>
                <w:sz w:val="28"/>
              </w:rPr>
            </w:pPr>
            <w:r w:rsidRPr="00AC16A0">
              <w:rPr>
                <w:rFonts w:ascii="UD デジタル 教科書体 NK-R" w:eastAsia="UD デジタル 教科書体 NK-R" w:hint="eastAsia"/>
                <w:sz w:val="28"/>
              </w:rPr>
              <w:t>申込期限</w:t>
            </w:r>
            <w:r w:rsidR="00F20AA2" w:rsidRPr="00AC16A0">
              <w:rPr>
                <w:rFonts w:ascii="UD デジタル 教科書体 NK-R" w:eastAsia="UD デジタル 教科書体 NK-R" w:hint="eastAsia"/>
                <w:sz w:val="28"/>
              </w:rPr>
              <w:t>：</w:t>
            </w:r>
          </w:p>
        </w:tc>
        <w:tc>
          <w:tcPr>
            <w:tcW w:w="8048" w:type="dxa"/>
            <w:gridSpan w:val="3"/>
            <w:tcBorders>
              <w:top w:val="single" w:sz="24" w:space="0" w:color="auto"/>
            </w:tcBorders>
          </w:tcPr>
          <w:p w14:paraId="18CAB099" w14:textId="6657270F" w:rsidR="008C7A94" w:rsidRPr="00AC16A0" w:rsidRDefault="000D4428" w:rsidP="00AC16A0">
            <w:pPr>
              <w:spacing w:beforeLines="25" w:before="90" w:line="360" w:lineRule="exact"/>
              <w:ind w:leftChars="-36" w:left="11" w:hangingChars="31" w:hanging="87"/>
              <w:rPr>
                <w:rFonts w:ascii="UD デジタル 教科書体 NK-R" w:eastAsia="UD デジタル 教科書体 NK-R"/>
                <w:sz w:val="28"/>
              </w:rPr>
            </w:pPr>
            <w:r w:rsidRPr="00AC16A0">
              <w:rPr>
                <w:rFonts w:ascii="UD デジタル 教科書体 NK-R" w:eastAsia="UD デジタル 教科書体 NK-R" w:hint="eastAsia"/>
                <w:sz w:val="28"/>
              </w:rPr>
              <w:t>大宮ソニックシティビル４階</w:t>
            </w:r>
            <w:r w:rsidR="002828BB" w:rsidRPr="00AC16A0">
              <w:rPr>
                <w:rFonts w:ascii="UD デジタル 教科書体 NK-R" w:eastAsia="UD デジタル 教科書体 NK-R" w:hint="eastAsia"/>
                <w:sz w:val="28"/>
              </w:rPr>
              <w:t xml:space="preserve"> </w:t>
            </w:r>
            <w:r w:rsidR="002828BB" w:rsidRPr="00AC16A0">
              <w:rPr>
                <w:rFonts w:ascii="UD デジタル 教科書体 NK-R" w:eastAsia="UD デジタル 教科書体 NK-R"/>
                <w:sz w:val="28"/>
              </w:rPr>
              <w:t>404</w:t>
            </w:r>
          </w:p>
          <w:p w14:paraId="1C0BB474" w14:textId="5DAB50F5" w:rsidR="002828BB" w:rsidRPr="00AC16A0" w:rsidRDefault="002828BB" w:rsidP="008E118B">
            <w:pPr>
              <w:spacing w:line="360" w:lineRule="exact"/>
              <w:ind w:leftChars="-36" w:left="11" w:hangingChars="31" w:hanging="87"/>
              <w:rPr>
                <w:rFonts w:ascii="UD デジタル 教科書体 NK-R" w:eastAsia="UD デジタル 教科書体 NK-R"/>
                <w:sz w:val="28"/>
              </w:rPr>
            </w:pPr>
            <w:r w:rsidRPr="00AC16A0">
              <w:rPr>
                <w:rFonts w:ascii="UD デジタル 教科書体 NK-R" w:eastAsia="UD デジタル 教科書体 NK-R" w:hint="eastAsia"/>
                <w:sz w:val="28"/>
              </w:rPr>
              <w:t>４０名</w:t>
            </w:r>
          </w:p>
          <w:p w14:paraId="146B8AE1" w14:textId="2C2CB23C" w:rsidR="000D4428" w:rsidRPr="00AC16A0" w:rsidRDefault="000D4428" w:rsidP="008E118B">
            <w:pPr>
              <w:spacing w:line="360" w:lineRule="exact"/>
              <w:ind w:leftChars="-36" w:left="2" w:hangingChars="31" w:hanging="78"/>
              <w:rPr>
                <w:rFonts w:ascii="UD デジタル 教科書体 NK-R" w:eastAsia="UD デジタル 教科書体 NK-R"/>
                <w:spacing w:val="-15"/>
                <w:sz w:val="28"/>
              </w:rPr>
            </w:pPr>
            <w:r w:rsidRPr="00AC16A0">
              <w:rPr>
                <w:rFonts w:ascii="UD デジタル 教科書体 NK-R" w:eastAsia="UD デジタル 教科書体 NK-R" w:hint="eastAsia"/>
                <w:spacing w:val="-15"/>
                <w:sz w:val="28"/>
              </w:rPr>
              <w:t>本会</w:t>
            </w:r>
            <w:r w:rsidR="00832A9E" w:rsidRPr="00AC16A0">
              <w:rPr>
                <w:rFonts w:ascii="UD デジタル 教科書体 NK-R" w:eastAsia="UD デジタル 教科書体 NK-R" w:hint="eastAsia"/>
                <w:spacing w:val="-15"/>
                <w:sz w:val="28"/>
              </w:rPr>
              <w:t>HP</w:t>
            </w:r>
            <w:r w:rsidRPr="00AC16A0">
              <w:rPr>
                <w:rFonts w:ascii="UD デジタル 教科書体 NK-R" w:eastAsia="UD デジタル 教科書体 NK-R" w:hint="eastAsia"/>
                <w:spacing w:val="-15"/>
                <w:sz w:val="28"/>
              </w:rPr>
              <w:t>よりお申込みいただくか本申込書にてＦＡＸでお申込みください。</w:t>
            </w:r>
          </w:p>
          <w:p w14:paraId="5D08A431" w14:textId="30F77D25" w:rsidR="000D4428" w:rsidRPr="00AC16A0" w:rsidRDefault="000D4428" w:rsidP="008E118B">
            <w:pPr>
              <w:spacing w:line="360" w:lineRule="exact"/>
              <w:ind w:leftChars="-36" w:left="11" w:hangingChars="31" w:hanging="87"/>
              <w:rPr>
                <w:rFonts w:ascii="UD デジタル 教科書体 NK-R" w:eastAsia="UD デジタル 教科書体 NK-R"/>
                <w:sz w:val="28"/>
              </w:rPr>
            </w:pPr>
            <w:r w:rsidRPr="00AC16A0">
              <w:rPr>
                <w:rFonts w:ascii="UD デジタル 教科書体 NK-R" w:eastAsia="UD デジタル 教科書体 NK-R" w:hint="eastAsia"/>
                <w:sz w:val="28"/>
              </w:rPr>
              <w:t>令和６年５月１７日（金）１７：００まで</w:t>
            </w:r>
          </w:p>
        </w:tc>
      </w:tr>
      <w:tr w:rsidR="000E5349" w:rsidRPr="00E01A11" w14:paraId="47DE0A36" w14:textId="77777777" w:rsidTr="00EF0649">
        <w:tc>
          <w:tcPr>
            <w:tcW w:w="9578" w:type="dxa"/>
            <w:gridSpan w:val="5"/>
            <w:tcBorders>
              <w:bottom w:val="single" w:sz="24" w:space="0" w:color="auto"/>
            </w:tcBorders>
          </w:tcPr>
          <w:p w14:paraId="00C95C14" w14:textId="1676C160" w:rsidR="000E5349" w:rsidRPr="00E01A11" w:rsidRDefault="00F20AA2" w:rsidP="00A206DC">
            <w:pPr>
              <w:spacing w:afterLines="50" w:after="180" w:line="360" w:lineRule="exact"/>
              <w:jc w:val="right"/>
              <w:rPr>
                <w:rFonts w:ascii="UD デジタル 教科書体 NK-R" w:eastAsia="UD デジタル 教科書体 NK-R"/>
                <w:sz w:val="24"/>
              </w:rPr>
            </w:pPr>
            <w:r w:rsidRPr="00E01A11">
              <w:rPr>
                <w:rFonts w:ascii="UD デジタル 教科書体 NK-R" w:eastAsia="UD デジタル 教科書体 NK-R" w:hint="eastAsia"/>
                <w:sz w:val="24"/>
              </w:rPr>
              <w:t>【担当】</w:t>
            </w:r>
            <w:r w:rsidR="000E5349" w:rsidRPr="00E01A11">
              <w:rPr>
                <w:rFonts w:ascii="UD デジタル 教科書体 NK-R" w:eastAsia="UD デジタル 教科書体 NK-R" w:hint="eastAsia"/>
                <w:sz w:val="24"/>
              </w:rPr>
              <w:t>富田</w:t>
            </w:r>
            <w:r w:rsidRPr="00E01A11">
              <w:rPr>
                <w:rFonts w:ascii="UD デジタル 教科書体 NK-R" w:eastAsia="UD デジタル 教科書体 NK-R" w:hint="eastAsia"/>
                <w:sz w:val="24"/>
              </w:rPr>
              <w:t>（</w:t>
            </w:r>
            <w:r w:rsidR="00EF0649" w:rsidRPr="00E01A11">
              <w:rPr>
                <w:rFonts w:ascii="UD デジタル 教科書体 NK-R" w:eastAsia="UD デジタル 教科書体 NK-R" w:hint="eastAsia"/>
                <w:sz w:val="24"/>
              </w:rPr>
              <w:t>048-647-4100</w:t>
            </w:r>
            <w:r w:rsidRPr="00E01A11">
              <w:rPr>
                <w:rFonts w:ascii="UD デジタル 教科書体 NK-R" w:eastAsia="UD デジタル 教科書体 NK-R" w:hint="eastAsia"/>
                <w:sz w:val="24"/>
              </w:rPr>
              <w:t>）</w:t>
            </w:r>
          </w:p>
        </w:tc>
      </w:tr>
      <w:tr w:rsidR="000E5349" w:rsidRPr="00091458" w14:paraId="27485B79" w14:textId="77777777" w:rsidTr="00EF0649">
        <w:tc>
          <w:tcPr>
            <w:tcW w:w="9578" w:type="dxa"/>
            <w:gridSpan w:val="5"/>
            <w:tcBorders>
              <w:top w:val="single" w:sz="24" w:space="0" w:color="auto"/>
            </w:tcBorders>
          </w:tcPr>
          <w:p w14:paraId="0093D87C" w14:textId="4EFADD2E" w:rsidR="000E5349" w:rsidRPr="008E118B" w:rsidRDefault="000E5349" w:rsidP="00E01A11">
            <w:pPr>
              <w:spacing w:beforeLines="50" w:before="180" w:line="360" w:lineRule="exact"/>
              <w:jc w:val="center"/>
              <w:rPr>
                <w:rFonts w:ascii="UD デジタル 教科書体 NK-R" w:eastAsia="UD デジタル 教科書体 NK-R"/>
                <w:sz w:val="24"/>
                <w:u w:val="single"/>
              </w:rPr>
            </w:pPr>
            <w:r w:rsidRPr="008E118B">
              <w:rPr>
                <w:rFonts w:ascii="UD デジタル 教科書体 NK-R" w:eastAsia="UD デジタル 教科書体 NK-R" w:hint="eastAsia"/>
                <w:sz w:val="24"/>
                <w:u w:val="single"/>
              </w:rPr>
              <w:t>ＦＡＸ</w:t>
            </w:r>
            <w:r w:rsidR="008C7A94" w:rsidRPr="008E118B">
              <w:rPr>
                <w:rFonts w:ascii="UD デジタル 教科書体 NK-R" w:eastAsia="UD デジタル 教科書体 NK-R" w:hint="eastAsia"/>
                <w:sz w:val="24"/>
                <w:u w:val="single"/>
              </w:rPr>
              <w:t xml:space="preserve">　</w:t>
            </w:r>
            <w:r w:rsidRPr="008E118B">
              <w:rPr>
                <w:rFonts w:ascii="UD デジタル 教科書体 NK-R" w:eastAsia="UD デジタル 教科書体 NK-R" w:hint="eastAsia"/>
                <w:sz w:val="24"/>
                <w:u w:val="single"/>
              </w:rPr>
              <w:t>０４８－６４１－０９２４（埼玉県経営者協会宛）</w:t>
            </w:r>
          </w:p>
          <w:p w14:paraId="369FB0A4" w14:textId="188C1B08" w:rsidR="000E5349" w:rsidRPr="00E01A11" w:rsidRDefault="000E5349" w:rsidP="00E01A11">
            <w:pPr>
              <w:spacing w:line="360" w:lineRule="exact"/>
              <w:jc w:val="center"/>
              <w:rPr>
                <w:rFonts w:ascii="UD デジタル 教科書体 NK-R" w:eastAsia="UD デジタル 教科書体 NK-R"/>
                <w:sz w:val="24"/>
              </w:rPr>
            </w:pPr>
            <w:r w:rsidRPr="00E01A11">
              <w:rPr>
                <w:rFonts w:ascii="UD デジタル 教科書体 NK-R" w:eastAsia="UD デジタル 教科書体 NK-R" w:hint="eastAsia"/>
                <w:sz w:val="24"/>
              </w:rPr>
              <w:t>令和６年５月２４日（金）「</w:t>
            </w:r>
            <w:r w:rsidR="00091458" w:rsidRPr="00091458">
              <w:rPr>
                <w:rFonts w:ascii="UD デジタル 教科書体 NK-R" w:eastAsia="UD デジタル 教科書体 NK-R" w:hint="eastAsia"/>
                <w:sz w:val="24"/>
              </w:rPr>
              <w:t>行動経済学による顧客獲得</w:t>
            </w:r>
            <w:r w:rsidRPr="00E01A11">
              <w:rPr>
                <w:rFonts w:ascii="UD デジタル 教科書体 NK-R" w:eastAsia="UD デジタル 教科書体 NK-R" w:hint="eastAsia"/>
                <w:sz w:val="24"/>
              </w:rPr>
              <w:t>」</w:t>
            </w:r>
            <w:r w:rsidR="008E118B">
              <w:rPr>
                <w:rFonts w:ascii="UD デジタル 教科書体 NK-R" w:eastAsia="UD デジタル 教科書体 NK-R" w:hint="eastAsia"/>
                <w:sz w:val="24"/>
              </w:rPr>
              <w:t>申込書</w:t>
            </w:r>
          </w:p>
        </w:tc>
        <w:bookmarkStart w:id="0" w:name="_GoBack"/>
        <w:bookmarkEnd w:id="0"/>
      </w:tr>
      <w:tr w:rsidR="008C7A94" w:rsidRPr="00E01A11" w14:paraId="2D2111F3" w14:textId="77777777" w:rsidTr="00AC16A0">
        <w:trPr>
          <w:trHeight w:val="567"/>
        </w:trPr>
        <w:tc>
          <w:tcPr>
            <w:tcW w:w="4789" w:type="dxa"/>
            <w:gridSpan w:val="3"/>
            <w:tcBorders>
              <w:bottom w:val="single" w:sz="4" w:space="0" w:color="auto"/>
            </w:tcBorders>
            <w:vAlign w:val="center"/>
          </w:tcPr>
          <w:p w14:paraId="634D8130" w14:textId="780CD3FA" w:rsidR="008C7A94" w:rsidRPr="00E01A11" w:rsidRDefault="008C7A94" w:rsidP="00E01A11">
            <w:pPr>
              <w:spacing w:line="360" w:lineRule="exact"/>
              <w:rPr>
                <w:rFonts w:ascii="UD デジタル 教科書体 NK-R" w:eastAsia="UD デジタル 教科書体 NK-R"/>
                <w:sz w:val="24"/>
              </w:rPr>
            </w:pPr>
            <w:r w:rsidRPr="00E01A11">
              <w:rPr>
                <w:rFonts w:ascii="UD デジタル 教科書体 NK-R" w:eastAsia="UD デジタル 教科書体 NK-R" w:hint="eastAsia"/>
                <w:sz w:val="24"/>
              </w:rPr>
              <w:t>貴社名</w:t>
            </w:r>
          </w:p>
        </w:tc>
        <w:tc>
          <w:tcPr>
            <w:tcW w:w="4789" w:type="dxa"/>
            <w:gridSpan w:val="2"/>
            <w:tcBorders>
              <w:bottom w:val="single" w:sz="4" w:space="0" w:color="auto"/>
            </w:tcBorders>
            <w:vAlign w:val="center"/>
          </w:tcPr>
          <w:p w14:paraId="6E722C79" w14:textId="42B8AA7A" w:rsidR="008C7A94" w:rsidRPr="00E01A11" w:rsidRDefault="008C7A94" w:rsidP="00E01A11">
            <w:pPr>
              <w:spacing w:line="360" w:lineRule="exact"/>
              <w:rPr>
                <w:rFonts w:ascii="UD デジタル 教科書体 NK-R" w:eastAsia="UD デジタル 教科書体 NK-R"/>
                <w:sz w:val="24"/>
              </w:rPr>
            </w:pPr>
            <w:r w:rsidRPr="00E01A11">
              <w:rPr>
                <w:rFonts w:ascii="UD デジタル 教科書体 NK-R" w:eastAsia="UD デジタル 教科書体 NK-R" w:hint="eastAsia"/>
                <w:sz w:val="24"/>
              </w:rPr>
              <w:t>ＴＥＬ</w:t>
            </w:r>
          </w:p>
        </w:tc>
      </w:tr>
      <w:tr w:rsidR="008C7A94" w:rsidRPr="00E01A11" w14:paraId="4596C95A" w14:textId="77777777" w:rsidTr="00AC16A0">
        <w:trPr>
          <w:trHeight w:val="567"/>
        </w:trPr>
        <w:tc>
          <w:tcPr>
            <w:tcW w:w="4789" w:type="dxa"/>
            <w:gridSpan w:val="3"/>
            <w:tcBorders>
              <w:top w:val="single" w:sz="4" w:space="0" w:color="auto"/>
              <w:bottom w:val="single" w:sz="4" w:space="0" w:color="auto"/>
            </w:tcBorders>
            <w:vAlign w:val="center"/>
          </w:tcPr>
          <w:p w14:paraId="3E5D6E76" w14:textId="69BBA020" w:rsidR="008C7A94" w:rsidRPr="00E01A11" w:rsidRDefault="008C7A94" w:rsidP="00E01A11">
            <w:pPr>
              <w:spacing w:line="360" w:lineRule="exact"/>
              <w:rPr>
                <w:rFonts w:ascii="UD デジタル 教科書体 NK-R" w:eastAsia="UD デジタル 教科書体 NK-R"/>
                <w:sz w:val="24"/>
              </w:rPr>
            </w:pPr>
            <w:r w:rsidRPr="00E01A11">
              <w:rPr>
                <w:rFonts w:ascii="UD デジタル 教科書体 NK-R" w:eastAsia="UD デジタル 教科書体 NK-R" w:hint="eastAsia"/>
                <w:sz w:val="24"/>
              </w:rPr>
              <w:t>所属・役職名</w:t>
            </w:r>
          </w:p>
        </w:tc>
        <w:tc>
          <w:tcPr>
            <w:tcW w:w="4789" w:type="dxa"/>
            <w:gridSpan w:val="2"/>
            <w:tcBorders>
              <w:top w:val="single" w:sz="4" w:space="0" w:color="auto"/>
              <w:bottom w:val="single" w:sz="4" w:space="0" w:color="auto"/>
            </w:tcBorders>
            <w:vAlign w:val="center"/>
          </w:tcPr>
          <w:p w14:paraId="4EDB13E3" w14:textId="3ACF4A9E" w:rsidR="008C7A94" w:rsidRPr="00E01A11" w:rsidRDefault="008C7A94" w:rsidP="00E01A11">
            <w:pPr>
              <w:spacing w:line="360" w:lineRule="exact"/>
              <w:rPr>
                <w:rFonts w:ascii="UD デジタル 教科書体 NK-R" w:eastAsia="UD デジタル 教科書体 NK-R"/>
                <w:sz w:val="24"/>
              </w:rPr>
            </w:pPr>
            <w:r w:rsidRPr="00E01A11">
              <w:rPr>
                <w:rFonts w:ascii="UD デジタル 教科書体 NK-R" w:eastAsia="UD デジタル 教科書体 NK-R" w:hint="eastAsia"/>
                <w:sz w:val="24"/>
              </w:rPr>
              <w:t>ご担当者名</w:t>
            </w:r>
          </w:p>
        </w:tc>
      </w:tr>
    </w:tbl>
    <w:p w14:paraId="5C5013AA" w14:textId="37DAC1F5" w:rsidR="008C7A94" w:rsidRPr="00E01A11" w:rsidRDefault="00AC16A0" w:rsidP="00AC16A0">
      <w:pPr>
        <w:spacing w:line="140" w:lineRule="exact"/>
        <w:rPr>
          <w:sz w:val="20"/>
        </w:rPr>
      </w:pPr>
      <w:r w:rsidRPr="00E01A11">
        <w:rPr>
          <w:rFonts w:ascii="UD デジタル 教科書体 NK-R" w:eastAsia="UD デジタル 教科書体 NK-R" w:hint="eastAsia"/>
          <w:noProof/>
          <w:sz w:val="24"/>
        </w:rPr>
        <w:drawing>
          <wp:anchor distT="0" distB="0" distL="114300" distR="114300" simplePos="0" relativeHeight="251652096" behindDoc="0" locked="0" layoutInCell="1" allowOverlap="1" wp14:anchorId="46041A38" wp14:editId="563AA50A">
            <wp:simplePos x="0" y="0"/>
            <wp:positionH relativeFrom="column">
              <wp:posOffset>3352800</wp:posOffset>
            </wp:positionH>
            <wp:positionV relativeFrom="paragraph">
              <wp:posOffset>-7723505</wp:posOffset>
            </wp:positionV>
            <wp:extent cx="2724150" cy="472440"/>
            <wp:effectExtent l="0" t="0" r="0" b="381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24150" cy="47244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a3"/>
        <w:tblW w:w="0" w:type="auto"/>
        <w:tblInd w:w="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8"/>
        <w:gridCol w:w="2410"/>
        <w:gridCol w:w="4930"/>
      </w:tblGrid>
      <w:tr w:rsidR="008C7A94" w:rsidRPr="00E01A11" w14:paraId="77262B3A" w14:textId="77777777" w:rsidTr="00AC16A0">
        <w:tc>
          <w:tcPr>
            <w:tcW w:w="2238"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C8555B7" w14:textId="3FA0C38D" w:rsidR="008C7A94" w:rsidRPr="00E01A11" w:rsidRDefault="008C7A94" w:rsidP="00E01A11">
            <w:pPr>
              <w:spacing w:line="360" w:lineRule="exact"/>
              <w:jc w:val="center"/>
              <w:rPr>
                <w:rFonts w:ascii="UD デジタル 教科書体 NK-R" w:eastAsia="UD デジタル 教科書体 NK-R"/>
                <w:sz w:val="24"/>
              </w:rPr>
            </w:pPr>
            <w:r w:rsidRPr="00E01A11">
              <w:rPr>
                <w:rFonts w:ascii="UD デジタル 教科書体 NK-R" w:eastAsia="UD デジタル 教科書体 NK-R" w:hint="eastAsia"/>
                <w:sz w:val="24"/>
              </w:rPr>
              <w:t>所属・役職名</w:t>
            </w:r>
          </w:p>
        </w:tc>
        <w:tc>
          <w:tcPr>
            <w:tcW w:w="241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23649C9" w14:textId="0177F6C9" w:rsidR="008C7A94" w:rsidRPr="00E01A11" w:rsidRDefault="008C7A94" w:rsidP="00E01A11">
            <w:pPr>
              <w:spacing w:line="360" w:lineRule="exact"/>
              <w:jc w:val="center"/>
              <w:rPr>
                <w:rFonts w:ascii="UD デジタル 教科書体 NK-R" w:eastAsia="UD デジタル 教科書体 NK-R"/>
                <w:sz w:val="24"/>
              </w:rPr>
            </w:pPr>
            <w:r w:rsidRPr="00E01A11">
              <w:rPr>
                <w:rFonts w:ascii="UD デジタル 教科書体 NK-R" w:eastAsia="UD デジタル 教科書体 NK-R" w:hint="eastAsia"/>
                <w:sz w:val="24"/>
              </w:rPr>
              <w:t>ご参加者名</w:t>
            </w:r>
          </w:p>
        </w:tc>
        <w:tc>
          <w:tcPr>
            <w:tcW w:w="493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0F30C28" w14:textId="7F058E50" w:rsidR="008C7A94" w:rsidRPr="00E01A11" w:rsidRDefault="008C7A94" w:rsidP="00E01A11">
            <w:pPr>
              <w:spacing w:line="360" w:lineRule="exact"/>
              <w:jc w:val="center"/>
              <w:rPr>
                <w:rFonts w:ascii="UD デジタル 教科書体 NK-R" w:eastAsia="UD デジタル 教科書体 NK-R"/>
                <w:sz w:val="24"/>
              </w:rPr>
            </w:pPr>
            <w:r w:rsidRPr="00E01A11">
              <w:rPr>
                <w:rFonts w:ascii="UD デジタル 教科書体 NK-R" w:eastAsia="UD デジタル 教科書体 NK-R" w:hint="eastAsia"/>
                <w:sz w:val="24"/>
              </w:rPr>
              <w:t>メールアドレス</w:t>
            </w:r>
          </w:p>
        </w:tc>
      </w:tr>
      <w:tr w:rsidR="008C7A94" w:rsidRPr="00E01A11" w14:paraId="2952D2FB" w14:textId="77777777" w:rsidTr="00AC16A0">
        <w:trPr>
          <w:trHeight w:val="567"/>
        </w:trPr>
        <w:tc>
          <w:tcPr>
            <w:tcW w:w="2238" w:type="dxa"/>
            <w:tcBorders>
              <w:top w:val="single" w:sz="4" w:space="0" w:color="auto"/>
              <w:left w:val="single" w:sz="4" w:space="0" w:color="auto"/>
              <w:bottom w:val="single" w:sz="4" w:space="0" w:color="auto"/>
              <w:right w:val="single" w:sz="4" w:space="0" w:color="auto"/>
            </w:tcBorders>
            <w:vAlign w:val="center"/>
          </w:tcPr>
          <w:p w14:paraId="457305F7" w14:textId="77777777" w:rsidR="008C7A94" w:rsidRPr="00E01A11" w:rsidRDefault="008C7A94" w:rsidP="00E01A11">
            <w:pPr>
              <w:spacing w:line="360" w:lineRule="exact"/>
              <w:rPr>
                <w:rFonts w:ascii="UD デジタル 教科書体 NK-R" w:eastAsia="UD デジタル 教科書体 NK-R"/>
                <w:sz w:val="24"/>
              </w:rPr>
            </w:pPr>
          </w:p>
        </w:tc>
        <w:tc>
          <w:tcPr>
            <w:tcW w:w="2410" w:type="dxa"/>
            <w:tcBorders>
              <w:top w:val="single" w:sz="4" w:space="0" w:color="auto"/>
              <w:left w:val="single" w:sz="4" w:space="0" w:color="auto"/>
              <w:bottom w:val="single" w:sz="4" w:space="0" w:color="auto"/>
              <w:right w:val="single" w:sz="4" w:space="0" w:color="auto"/>
            </w:tcBorders>
            <w:vAlign w:val="center"/>
          </w:tcPr>
          <w:p w14:paraId="68B8B5FD" w14:textId="77777777" w:rsidR="008C7A94" w:rsidRPr="00E01A11" w:rsidRDefault="008C7A94" w:rsidP="00E01A11">
            <w:pPr>
              <w:spacing w:line="360" w:lineRule="exact"/>
              <w:rPr>
                <w:rFonts w:ascii="UD デジタル 教科書体 NK-R" w:eastAsia="UD デジタル 教科書体 NK-R"/>
                <w:sz w:val="24"/>
              </w:rPr>
            </w:pPr>
          </w:p>
        </w:tc>
        <w:tc>
          <w:tcPr>
            <w:tcW w:w="4930" w:type="dxa"/>
            <w:tcBorders>
              <w:top w:val="single" w:sz="4" w:space="0" w:color="auto"/>
              <w:left w:val="single" w:sz="4" w:space="0" w:color="auto"/>
              <w:bottom w:val="single" w:sz="4" w:space="0" w:color="auto"/>
              <w:right w:val="single" w:sz="4" w:space="0" w:color="auto"/>
            </w:tcBorders>
            <w:vAlign w:val="center"/>
          </w:tcPr>
          <w:p w14:paraId="112A92EA" w14:textId="13615823" w:rsidR="008C7A94" w:rsidRPr="00E01A11" w:rsidRDefault="008C7A94" w:rsidP="00E01A11">
            <w:pPr>
              <w:spacing w:line="360" w:lineRule="exact"/>
              <w:rPr>
                <w:rFonts w:ascii="UD デジタル 教科書体 NK-R" w:eastAsia="UD デジタル 教科書体 NK-R"/>
                <w:sz w:val="24"/>
              </w:rPr>
            </w:pPr>
          </w:p>
        </w:tc>
      </w:tr>
      <w:tr w:rsidR="008C7A94" w:rsidRPr="00E01A11" w14:paraId="780F7E1D" w14:textId="77777777" w:rsidTr="00AC16A0">
        <w:trPr>
          <w:trHeight w:val="567"/>
        </w:trPr>
        <w:tc>
          <w:tcPr>
            <w:tcW w:w="2238" w:type="dxa"/>
            <w:tcBorders>
              <w:top w:val="single" w:sz="4" w:space="0" w:color="auto"/>
              <w:left w:val="single" w:sz="4" w:space="0" w:color="auto"/>
              <w:bottom w:val="single" w:sz="4" w:space="0" w:color="auto"/>
              <w:right w:val="single" w:sz="4" w:space="0" w:color="auto"/>
            </w:tcBorders>
            <w:vAlign w:val="center"/>
          </w:tcPr>
          <w:p w14:paraId="37EBB4A9" w14:textId="77777777" w:rsidR="008C7A94" w:rsidRPr="00E01A11" w:rsidRDefault="008C7A94" w:rsidP="00E01A11">
            <w:pPr>
              <w:spacing w:line="360" w:lineRule="exact"/>
              <w:rPr>
                <w:rFonts w:ascii="UD デジタル 教科書体 NK-R" w:eastAsia="UD デジタル 教科書体 NK-R"/>
                <w:sz w:val="24"/>
              </w:rPr>
            </w:pPr>
          </w:p>
        </w:tc>
        <w:tc>
          <w:tcPr>
            <w:tcW w:w="2410" w:type="dxa"/>
            <w:tcBorders>
              <w:top w:val="single" w:sz="4" w:space="0" w:color="auto"/>
              <w:left w:val="single" w:sz="4" w:space="0" w:color="auto"/>
              <w:bottom w:val="single" w:sz="4" w:space="0" w:color="auto"/>
              <w:right w:val="single" w:sz="4" w:space="0" w:color="auto"/>
            </w:tcBorders>
            <w:vAlign w:val="center"/>
          </w:tcPr>
          <w:p w14:paraId="687E841E" w14:textId="77777777" w:rsidR="008C7A94" w:rsidRPr="00E01A11" w:rsidRDefault="008C7A94" w:rsidP="00E01A11">
            <w:pPr>
              <w:spacing w:line="360" w:lineRule="exact"/>
              <w:rPr>
                <w:rFonts w:ascii="UD デジタル 教科書体 NK-R" w:eastAsia="UD デジタル 教科書体 NK-R"/>
                <w:sz w:val="24"/>
              </w:rPr>
            </w:pPr>
          </w:p>
        </w:tc>
        <w:tc>
          <w:tcPr>
            <w:tcW w:w="4930" w:type="dxa"/>
            <w:tcBorders>
              <w:top w:val="single" w:sz="4" w:space="0" w:color="auto"/>
              <w:left w:val="single" w:sz="4" w:space="0" w:color="auto"/>
              <w:bottom w:val="single" w:sz="4" w:space="0" w:color="auto"/>
              <w:right w:val="single" w:sz="4" w:space="0" w:color="auto"/>
            </w:tcBorders>
            <w:vAlign w:val="center"/>
          </w:tcPr>
          <w:p w14:paraId="589F7319" w14:textId="05239F27" w:rsidR="008C7A94" w:rsidRPr="00E01A11" w:rsidRDefault="008C7A94" w:rsidP="00E01A11">
            <w:pPr>
              <w:spacing w:line="360" w:lineRule="exact"/>
              <w:rPr>
                <w:rFonts w:ascii="UD デジタル 教科書体 NK-R" w:eastAsia="UD デジタル 教科書体 NK-R"/>
                <w:sz w:val="24"/>
              </w:rPr>
            </w:pPr>
          </w:p>
        </w:tc>
      </w:tr>
      <w:tr w:rsidR="008E118B" w:rsidRPr="00E01A11" w14:paraId="686BC78D" w14:textId="77777777" w:rsidTr="00AC16A0">
        <w:trPr>
          <w:trHeight w:val="567"/>
        </w:trPr>
        <w:tc>
          <w:tcPr>
            <w:tcW w:w="2238" w:type="dxa"/>
            <w:tcBorders>
              <w:top w:val="single" w:sz="4" w:space="0" w:color="auto"/>
              <w:left w:val="single" w:sz="4" w:space="0" w:color="auto"/>
              <w:bottom w:val="single" w:sz="4" w:space="0" w:color="auto"/>
              <w:right w:val="single" w:sz="4" w:space="0" w:color="auto"/>
            </w:tcBorders>
            <w:vAlign w:val="center"/>
          </w:tcPr>
          <w:p w14:paraId="6AD9E8AB" w14:textId="77777777" w:rsidR="008E118B" w:rsidRPr="00E01A11" w:rsidRDefault="008E118B" w:rsidP="00E01A11">
            <w:pPr>
              <w:spacing w:line="360" w:lineRule="exact"/>
              <w:rPr>
                <w:rFonts w:ascii="UD デジタル 教科書体 NK-R" w:eastAsia="UD デジタル 教科書体 NK-R"/>
                <w:sz w:val="24"/>
              </w:rPr>
            </w:pPr>
          </w:p>
        </w:tc>
        <w:tc>
          <w:tcPr>
            <w:tcW w:w="2410" w:type="dxa"/>
            <w:tcBorders>
              <w:top w:val="single" w:sz="4" w:space="0" w:color="auto"/>
              <w:left w:val="single" w:sz="4" w:space="0" w:color="auto"/>
              <w:bottom w:val="single" w:sz="4" w:space="0" w:color="auto"/>
              <w:right w:val="single" w:sz="4" w:space="0" w:color="auto"/>
            </w:tcBorders>
            <w:vAlign w:val="center"/>
          </w:tcPr>
          <w:p w14:paraId="44BFDD02" w14:textId="77777777" w:rsidR="008E118B" w:rsidRPr="00E01A11" w:rsidRDefault="008E118B" w:rsidP="00E01A11">
            <w:pPr>
              <w:spacing w:line="360" w:lineRule="exact"/>
              <w:rPr>
                <w:rFonts w:ascii="UD デジタル 教科書体 NK-R" w:eastAsia="UD デジタル 教科書体 NK-R"/>
                <w:sz w:val="24"/>
              </w:rPr>
            </w:pPr>
          </w:p>
        </w:tc>
        <w:tc>
          <w:tcPr>
            <w:tcW w:w="4930" w:type="dxa"/>
            <w:tcBorders>
              <w:top w:val="single" w:sz="4" w:space="0" w:color="auto"/>
              <w:left w:val="single" w:sz="4" w:space="0" w:color="auto"/>
              <w:bottom w:val="single" w:sz="4" w:space="0" w:color="auto"/>
              <w:right w:val="single" w:sz="4" w:space="0" w:color="auto"/>
            </w:tcBorders>
            <w:vAlign w:val="center"/>
          </w:tcPr>
          <w:p w14:paraId="0F8E7D5B" w14:textId="77777777" w:rsidR="008E118B" w:rsidRPr="00E01A11" w:rsidRDefault="008E118B" w:rsidP="00E01A11">
            <w:pPr>
              <w:spacing w:line="360" w:lineRule="exact"/>
              <w:rPr>
                <w:rFonts w:ascii="UD デジタル 教科書体 NK-R" w:eastAsia="UD デジタル 教科書体 NK-R"/>
                <w:sz w:val="24"/>
              </w:rPr>
            </w:pPr>
          </w:p>
        </w:tc>
      </w:tr>
      <w:tr w:rsidR="000E5349" w:rsidRPr="000D4428" w14:paraId="33EF2A4F" w14:textId="77777777" w:rsidTr="008C7A94">
        <w:tc>
          <w:tcPr>
            <w:tcW w:w="9578" w:type="dxa"/>
            <w:gridSpan w:val="3"/>
            <w:tcBorders>
              <w:top w:val="single" w:sz="4" w:space="0" w:color="auto"/>
            </w:tcBorders>
          </w:tcPr>
          <w:p w14:paraId="3B3323BF" w14:textId="7A64A4F8" w:rsidR="000E5349" w:rsidRPr="008C7A94" w:rsidRDefault="000E5349" w:rsidP="008C7A94">
            <w:pPr>
              <w:spacing w:line="280" w:lineRule="exact"/>
              <w:rPr>
                <w:rFonts w:ascii="UD デジタル 教科書体 NK-R" w:eastAsia="UD デジタル 教科書体 NK-R"/>
                <w:sz w:val="22"/>
              </w:rPr>
            </w:pPr>
            <w:r w:rsidRPr="008C7A94">
              <w:rPr>
                <w:rFonts w:ascii="UD デジタル 教科書体 NK-R" w:eastAsia="UD デジタル 教科書体 NK-R" w:hint="eastAsia"/>
                <w:sz w:val="22"/>
              </w:rPr>
              <w:t>※受講証は発行いたしませんので、お申込みの方は当日直接ご来場ください。</w:t>
            </w:r>
          </w:p>
        </w:tc>
      </w:tr>
      <w:tr w:rsidR="000E5349" w:rsidRPr="000D4428" w14:paraId="2AC7BCDE" w14:textId="77777777" w:rsidTr="008C7A94">
        <w:tc>
          <w:tcPr>
            <w:tcW w:w="9578" w:type="dxa"/>
            <w:gridSpan w:val="3"/>
          </w:tcPr>
          <w:p w14:paraId="48C78F0D" w14:textId="7FD7358D" w:rsidR="000E5349" w:rsidRPr="008C7A94" w:rsidRDefault="000E5349" w:rsidP="008C7A94">
            <w:pPr>
              <w:spacing w:line="280" w:lineRule="exact"/>
              <w:rPr>
                <w:rFonts w:ascii="UD デジタル 教科書体 NK-R" w:eastAsia="UD デジタル 教科書体 NK-R"/>
                <w:sz w:val="22"/>
              </w:rPr>
            </w:pPr>
            <w:r w:rsidRPr="008C7A94">
              <w:rPr>
                <w:rFonts w:ascii="UD デジタル 教科書体 NK-R" w:eastAsia="UD デジタル 教科書体 NK-R" w:hint="eastAsia"/>
                <w:sz w:val="22"/>
              </w:rPr>
              <w:t>※参加者連絡用にメールアドレスは必ずご記入お願いします。</w:t>
            </w:r>
          </w:p>
        </w:tc>
      </w:tr>
    </w:tbl>
    <w:p w14:paraId="78774FD7" w14:textId="1E946A49" w:rsidR="003E4DC1" w:rsidRPr="000D4428" w:rsidRDefault="003E4DC1" w:rsidP="00832A9E">
      <w:pPr>
        <w:spacing w:line="20" w:lineRule="exact"/>
        <w:rPr>
          <w:rFonts w:ascii="UD デジタル 教科書体 NK-R" w:eastAsia="UD デジタル 教科書体 NK-R"/>
          <w:sz w:val="28"/>
        </w:rPr>
      </w:pPr>
    </w:p>
    <w:sectPr w:rsidR="003E4DC1" w:rsidRPr="000D4428" w:rsidSect="00760612">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21B5A8" w14:textId="77777777" w:rsidR="008E118B" w:rsidRDefault="008E118B" w:rsidP="008E118B">
      <w:r>
        <w:separator/>
      </w:r>
    </w:p>
  </w:endnote>
  <w:endnote w:type="continuationSeparator" w:id="0">
    <w:p w14:paraId="6CE6DE16" w14:textId="77777777" w:rsidR="008E118B" w:rsidRDefault="008E118B" w:rsidP="008E1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UD デジタル 教科書体 NK-R">
    <w:panose1 w:val="02020400000000000000"/>
    <w:charset w:val="80"/>
    <w:family w:val="roman"/>
    <w:pitch w:val="variable"/>
    <w:sig w:usb0="800002A3" w:usb1="2AC7ECFA"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474702" w14:textId="77777777" w:rsidR="008E118B" w:rsidRDefault="008E118B" w:rsidP="008E118B">
      <w:r>
        <w:separator/>
      </w:r>
    </w:p>
  </w:footnote>
  <w:footnote w:type="continuationSeparator" w:id="0">
    <w:p w14:paraId="0EF1DA2F" w14:textId="77777777" w:rsidR="008E118B" w:rsidRDefault="008E118B" w:rsidP="008E11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savePreviewPicture/>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DC1"/>
    <w:rsid w:val="00091458"/>
    <w:rsid w:val="000D4428"/>
    <w:rsid w:val="000E5349"/>
    <w:rsid w:val="001532C1"/>
    <w:rsid w:val="002828BB"/>
    <w:rsid w:val="002A74E2"/>
    <w:rsid w:val="002C1E86"/>
    <w:rsid w:val="003E4DC1"/>
    <w:rsid w:val="00466684"/>
    <w:rsid w:val="004F66CD"/>
    <w:rsid w:val="00551CCF"/>
    <w:rsid w:val="00633AC2"/>
    <w:rsid w:val="00760612"/>
    <w:rsid w:val="007720CC"/>
    <w:rsid w:val="0078332C"/>
    <w:rsid w:val="00832A9E"/>
    <w:rsid w:val="00841905"/>
    <w:rsid w:val="008C7A94"/>
    <w:rsid w:val="008D7A9B"/>
    <w:rsid w:val="008E118B"/>
    <w:rsid w:val="00A206DC"/>
    <w:rsid w:val="00AC16A0"/>
    <w:rsid w:val="00D939DF"/>
    <w:rsid w:val="00E01A11"/>
    <w:rsid w:val="00EB0DA4"/>
    <w:rsid w:val="00EF0649"/>
    <w:rsid w:val="00F20AA2"/>
    <w:rsid w:val="00F2793E"/>
    <w:rsid w:val="00F802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075D9E84"/>
  <w15:chartTrackingRefBased/>
  <w15:docId w15:val="{FECF9075-8CA6-4320-A20A-F9B908B78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606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E118B"/>
    <w:pPr>
      <w:tabs>
        <w:tab w:val="center" w:pos="4252"/>
        <w:tab w:val="right" w:pos="8504"/>
      </w:tabs>
      <w:snapToGrid w:val="0"/>
    </w:pPr>
  </w:style>
  <w:style w:type="character" w:customStyle="1" w:styleId="a5">
    <w:name w:val="ヘッダー (文字)"/>
    <w:basedOn w:val="a0"/>
    <w:link w:val="a4"/>
    <w:uiPriority w:val="99"/>
    <w:rsid w:val="008E118B"/>
  </w:style>
  <w:style w:type="paragraph" w:styleId="a6">
    <w:name w:val="footer"/>
    <w:basedOn w:val="a"/>
    <w:link w:val="a7"/>
    <w:uiPriority w:val="99"/>
    <w:unhideWhenUsed/>
    <w:rsid w:val="008E118B"/>
    <w:pPr>
      <w:tabs>
        <w:tab w:val="center" w:pos="4252"/>
        <w:tab w:val="right" w:pos="8504"/>
      </w:tabs>
      <w:snapToGrid w:val="0"/>
    </w:pPr>
  </w:style>
  <w:style w:type="character" w:customStyle="1" w:styleId="a7">
    <w:name w:val="フッター (文字)"/>
    <w:basedOn w:val="a0"/>
    <w:link w:val="a6"/>
    <w:uiPriority w:val="99"/>
    <w:rsid w:val="008E11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microsoft.com/office/2007/relationships/hdphoto" Target="media/hdphoto1.wdp"/><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135</TotalTime>
  <Pages>1</Pages>
  <Words>83</Words>
  <Characters>477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PC06</dc:creator>
  <cp:keywords/>
  <dc:description/>
  <cp:lastModifiedBy>PC06</cp:lastModifiedBy>
  <cp:revision>15</cp:revision>
  <cp:lastPrinted>2024-02-08T00:57:00Z</cp:lastPrinted>
  <dcterms:created xsi:type="dcterms:W3CDTF">2024-02-06T05:47:00Z</dcterms:created>
  <dcterms:modified xsi:type="dcterms:W3CDTF">2024-02-09T01:09:00Z</dcterms:modified>
</cp:coreProperties>
</file>